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-34" w:type="dxa"/>
        <w:tblLook w:val="04A0" w:firstRow="1" w:lastRow="0" w:firstColumn="1" w:lastColumn="0" w:noHBand="0" w:noVBand="1"/>
      </w:tblPr>
      <w:tblGrid>
        <w:gridCol w:w="568"/>
        <w:gridCol w:w="2976"/>
        <w:gridCol w:w="1633"/>
        <w:gridCol w:w="2053"/>
        <w:gridCol w:w="7654"/>
      </w:tblGrid>
      <w:tr w:rsidR="00D60D69" w:rsidRPr="00833984" w:rsidTr="00793D7C">
        <w:trPr>
          <w:trHeight w:val="370"/>
        </w:trPr>
        <w:tc>
          <w:tcPr>
            <w:tcW w:w="148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</w:tcPr>
          <w:p w:rsidR="00D60D69" w:rsidRPr="004B321B" w:rsidRDefault="00D60D69" w:rsidP="004B321B">
            <w:pPr>
              <w:spacing w:before="100" w:beforeAutospacing="1"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321B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сборны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бизнес-миссий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33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 событийных мероприятий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Российского агентства на </w:t>
            </w:r>
            <w:r w:rsidR="0001335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  <w:r w:rsidR="0048711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793D7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(проект)</w:t>
            </w:r>
          </w:p>
        </w:tc>
      </w:tr>
      <w:tr w:rsidR="0001335C" w:rsidRPr="00833984" w:rsidTr="00793D7C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01335C" w:rsidRPr="005E4927" w:rsidRDefault="0001335C" w:rsidP="008A4576">
            <w:pPr>
              <w:spacing w:before="100" w:beforeAutospacing="1" w:after="0" w:line="240" w:lineRule="auto"/>
              <w:jc w:val="center"/>
              <w:rPr>
                <w:rFonts w:eastAsia="Times New Roman"/>
                <w:sz w:val="23"/>
                <w:szCs w:val="23"/>
                <w:lang w:eastAsia="ru-RU"/>
              </w:rPr>
            </w:pPr>
            <w:proofErr w:type="spellStart"/>
            <w:r w:rsidRPr="005E4927">
              <w:rPr>
                <w:rFonts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>пп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01335C" w:rsidRPr="00835C81" w:rsidRDefault="0001335C" w:rsidP="008A4576">
            <w:pPr>
              <w:spacing w:before="100" w:beforeAutospacing="1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1335C" w:rsidRPr="00835C81" w:rsidRDefault="0001335C" w:rsidP="008A4576">
            <w:pPr>
              <w:spacing w:before="100" w:beforeAutospacing="1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1335C" w:rsidRPr="00835C81" w:rsidRDefault="0001335C" w:rsidP="008A4576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Длительность </w:t>
            </w:r>
            <w:proofErr w:type="gramStart"/>
            <w:r w:rsidRPr="00835C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бизнес-миссии</w:t>
            </w:r>
            <w:proofErr w:type="gramEnd"/>
            <w:r w:rsidRPr="00835C8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(кол-во деловых дней)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1335C" w:rsidRPr="00835C81" w:rsidRDefault="0001335C" w:rsidP="008A4576">
            <w:pPr>
              <w:spacing w:before="100" w:beforeAutospacing="1"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01335C" w:rsidRPr="0040163E" w:rsidTr="00793D7C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1335C" w:rsidRPr="00835C81" w:rsidRDefault="00835C81" w:rsidP="000970A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</w:t>
            </w:r>
            <w:r w:rsidR="0001335C" w:rsidRPr="00835C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35C" w:rsidRPr="00835C81" w:rsidRDefault="00901EEA" w:rsidP="0001335C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sz w:val="20"/>
                <w:szCs w:val="20"/>
              </w:rPr>
              <w:t>Италия</w:t>
            </w:r>
            <w:r w:rsidR="00914511" w:rsidRPr="00835C81">
              <w:rPr>
                <w:sz w:val="20"/>
                <w:szCs w:val="20"/>
                <w:lang w:val="en-US"/>
              </w:rPr>
              <w:t xml:space="preserve"> (</w:t>
            </w:r>
            <w:r w:rsidR="00914511" w:rsidRPr="00835C81">
              <w:rPr>
                <w:sz w:val="20"/>
                <w:szCs w:val="20"/>
              </w:rPr>
              <w:t>Триест)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35C" w:rsidRPr="00835C81" w:rsidRDefault="00793D7C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конец</w:t>
            </w:r>
            <w:r w:rsidR="00901EEA" w:rsidRPr="00835C81">
              <w:rPr>
                <w:sz w:val="20"/>
                <w:szCs w:val="20"/>
              </w:rPr>
              <w:t xml:space="preserve"> февра</w:t>
            </w:r>
            <w:r w:rsidR="0001335C" w:rsidRPr="00835C81">
              <w:rPr>
                <w:sz w:val="20"/>
                <w:szCs w:val="20"/>
              </w:rPr>
              <w:t xml:space="preserve">ля 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335C" w:rsidRPr="00835C81" w:rsidRDefault="0001335C" w:rsidP="000970A6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35C" w:rsidRPr="00835C81" w:rsidRDefault="00914511" w:rsidP="00793D7C">
            <w:pPr>
              <w:spacing w:after="0" w:line="240" w:lineRule="auto"/>
              <w:rPr>
                <w:sz w:val="20"/>
                <w:szCs w:val="20"/>
              </w:rPr>
            </w:pPr>
            <w:r w:rsidRPr="00835C81">
              <w:rPr>
                <w:rFonts w:eastAsia="Times New Roman"/>
                <w:sz w:val="20"/>
                <w:szCs w:val="20"/>
                <w:lang w:eastAsia="ru-RU"/>
              </w:rPr>
              <w:t>Совместно с партнерами РАПМСБ компанией «</w:t>
            </w:r>
            <w:proofErr w:type="spellStart"/>
            <w:r w:rsidRPr="00835C81">
              <w:rPr>
                <w:rFonts w:eastAsia="Times New Roman"/>
                <w:sz w:val="20"/>
                <w:szCs w:val="20"/>
                <w:lang w:eastAsia="ru-RU"/>
              </w:rPr>
              <w:t>Zunarelli</w:t>
            </w:r>
            <w:proofErr w:type="spellEnd"/>
            <w:r w:rsidRPr="00835C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93D7C">
              <w:rPr>
                <w:rFonts w:eastAsia="Times New Roman"/>
                <w:sz w:val="20"/>
                <w:szCs w:val="20"/>
                <w:lang w:val="en-US" w:eastAsia="ru-RU"/>
              </w:rPr>
              <w:t>Studio</w:t>
            </w:r>
            <w:r w:rsidR="00793D7C" w:rsidRPr="00793D7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3D7C">
              <w:rPr>
                <w:rFonts w:eastAsia="Times New Roman"/>
                <w:sz w:val="20"/>
                <w:szCs w:val="20"/>
                <w:lang w:val="en-US" w:eastAsia="ru-RU"/>
              </w:rPr>
              <w:t>Legale</w:t>
            </w:r>
            <w:proofErr w:type="spellEnd"/>
            <w:r w:rsidR="00793D7C" w:rsidRPr="00793D7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3D7C">
              <w:rPr>
                <w:rFonts w:eastAsia="Times New Roman"/>
                <w:sz w:val="20"/>
                <w:szCs w:val="20"/>
                <w:lang w:val="en-US" w:eastAsia="ru-RU"/>
              </w:rPr>
              <w:t>Associato</w:t>
            </w:r>
            <w:proofErr w:type="spellEnd"/>
            <w:r w:rsidRPr="00835C81">
              <w:rPr>
                <w:rFonts w:eastAsia="Times New Roman"/>
                <w:sz w:val="20"/>
                <w:szCs w:val="20"/>
                <w:lang w:eastAsia="ru-RU"/>
              </w:rPr>
              <w:t xml:space="preserve">.» </w:t>
            </w:r>
          </w:p>
        </w:tc>
      </w:tr>
      <w:tr w:rsidR="0001335C" w:rsidRPr="00330100" w:rsidTr="00793D7C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1335C" w:rsidRPr="00835C81" w:rsidRDefault="00835C81" w:rsidP="0033010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93D7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01335C" w:rsidRPr="00835C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35C" w:rsidRPr="00835C81" w:rsidRDefault="00B70AF7" w:rsidP="008C411E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sz w:val="20"/>
                <w:szCs w:val="20"/>
              </w:rPr>
              <w:t>Российско-К</w:t>
            </w:r>
            <w:r w:rsidR="008C411E" w:rsidRPr="00835C81">
              <w:rPr>
                <w:sz w:val="20"/>
                <w:szCs w:val="20"/>
              </w:rPr>
              <w:t>итайский форум</w:t>
            </w:r>
            <w:r w:rsidRPr="00835C81">
              <w:rPr>
                <w:sz w:val="20"/>
                <w:szCs w:val="20"/>
              </w:rPr>
              <w:t>-выставка</w:t>
            </w:r>
            <w:r w:rsidR="008C411E" w:rsidRPr="00835C81">
              <w:rPr>
                <w:sz w:val="20"/>
                <w:szCs w:val="20"/>
              </w:rPr>
              <w:t xml:space="preserve">  «Большие возможности малого и среднего бизнеса» </w:t>
            </w:r>
            <w:r w:rsidR="008C411E"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(Сочи)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5C" w:rsidRPr="00835C81" w:rsidRDefault="008C411E" w:rsidP="002047BE">
            <w:pPr>
              <w:spacing w:before="100" w:beforeAutospacing="1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C81">
              <w:rPr>
                <w:sz w:val="20"/>
                <w:szCs w:val="20"/>
              </w:rPr>
              <w:t>14-15 апреля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335C" w:rsidRPr="00835C81" w:rsidRDefault="008C411E" w:rsidP="00330100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01335C"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35C" w:rsidRPr="00835C81" w:rsidRDefault="00B70AF7" w:rsidP="00330100">
            <w:pPr>
              <w:spacing w:after="0" w:line="240" w:lineRule="auto"/>
              <w:rPr>
                <w:sz w:val="20"/>
                <w:szCs w:val="20"/>
              </w:rPr>
            </w:pPr>
            <w:r w:rsidRPr="00835C81">
              <w:rPr>
                <w:sz w:val="20"/>
                <w:szCs w:val="20"/>
              </w:rPr>
              <w:t>Деловая программа + выставочная программа</w:t>
            </w:r>
          </w:p>
        </w:tc>
      </w:tr>
      <w:tr w:rsidR="0001335C" w:rsidRPr="00E36B06" w:rsidTr="00793D7C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1335C" w:rsidRPr="00835C81" w:rsidRDefault="00835C81" w:rsidP="00D928DA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3</w:t>
            </w:r>
            <w:r w:rsidR="0001335C" w:rsidRPr="00835C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1335C" w:rsidRPr="00835C81" w:rsidRDefault="008C411E" w:rsidP="008C411E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Германия (</w:t>
            </w:r>
            <w:r w:rsidRPr="00835C81">
              <w:rPr>
                <w:sz w:val="20"/>
                <w:szCs w:val="20"/>
              </w:rPr>
              <w:t>Ганновер</w:t>
            </w: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35C" w:rsidRPr="00835C81" w:rsidRDefault="0001335C" w:rsidP="00D928DA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="008C411E"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="008C411E"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  <w:r w:rsidR="00FE47F3"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апрел</w:t>
            </w: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1335C" w:rsidRPr="00835C81" w:rsidRDefault="008C411E" w:rsidP="00D928DA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01335C"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335C" w:rsidRPr="00835C81" w:rsidRDefault="008C411E" w:rsidP="005511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Приурочена</w:t>
            </w:r>
            <w:proofErr w:type="gramEnd"/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835C81">
              <w:rPr>
                <w:sz w:val="20"/>
                <w:szCs w:val="20"/>
              </w:rPr>
              <w:t>мультиотраслевой</w:t>
            </w:r>
            <w:proofErr w:type="spellEnd"/>
            <w:r w:rsidRPr="00835C81">
              <w:rPr>
                <w:sz w:val="20"/>
                <w:szCs w:val="20"/>
              </w:rPr>
              <w:t xml:space="preserve"> промышленной выставке «</w:t>
            </w:r>
            <w:proofErr w:type="spellStart"/>
            <w:r w:rsidRPr="00835C81">
              <w:rPr>
                <w:sz w:val="20"/>
                <w:szCs w:val="20"/>
              </w:rPr>
              <w:t>Hannover</w:t>
            </w:r>
            <w:proofErr w:type="spellEnd"/>
            <w:r w:rsidRPr="00835C81">
              <w:rPr>
                <w:sz w:val="20"/>
                <w:szCs w:val="20"/>
              </w:rPr>
              <w:t xml:space="preserve"> </w:t>
            </w:r>
            <w:proofErr w:type="spellStart"/>
            <w:r w:rsidRPr="00835C81">
              <w:rPr>
                <w:sz w:val="20"/>
                <w:szCs w:val="20"/>
              </w:rPr>
              <w:t>Messe</w:t>
            </w:r>
            <w:proofErr w:type="spellEnd"/>
            <w:r w:rsidRPr="00835C81">
              <w:rPr>
                <w:sz w:val="20"/>
                <w:szCs w:val="20"/>
              </w:rPr>
              <w:t>»</w:t>
            </w:r>
          </w:p>
        </w:tc>
      </w:tr>
      <w:tr w:rsidR="0001335C" w:rsidRPr="00FE47F3" w:rsidTr="00793D7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1335C" w:rsidRPr="00835C81" w:rsidRDefault="00835C81" w:rsidP="004B321B">
            <w:pPr>
              <w:spacing w:before="100" w:beforeAutospacing="1"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4</w:t>
            </w:r>
            <w:r w:rsidR="0001335C" w:rsidRPr="00835C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1335C" w:rsidRPr="00835C81" w:rsidRDefault="00901EEA" w:rsidP="00C10817">
            <w:pPr>
              <w:spacing w:before="100" w:beforeAutospacing="1"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sz w:val="20"/>
                <w:szCs w:val="20"/>
                <w:lang w:eastAsia="ru-RU"/>
              </w:rPr>
              <w:t>Финляндия (Хельсинки – Сало – Турку) + Швеция (Стокгольм)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1335C" w:rsidRPr="00835C81" w:rsidRDefault="00901EEA" w:rsidP="00005766">
            <w:pPr>
              <w:spacing w:before="100" w:beforeAutospacing="1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20-26 ма</w:t>
            </w:r>
            <w:r w:rsidR="00FE47F3"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1335C" w:rsidRPr="00835C81" w:rsidRDefault="00901EEA" w:rsidP="006F3C53">
            <w:pPr>
              <w:spacing w:before="100" w:beforeAutospacing="1"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01335C"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1335C" w:rsidRPr="00835C81" w:rsidRDefault="00901EEA" w:rsidP="00901EE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5C81">
              <w:rPr>
                <w:sz w:val="20"/>
                <w:szCs w:val="20"/>
              </w:rPr>
              <w:t>Приурочено к глоба</w:t>
            </w:r>
            <w:r w:rsidR="004A4546" w:rsidRPr="00835C81">
              <w:rPr>
                <w:sz w:val="20"/>
                <w:szCs w:val="20"/>
              </w:rPr>
              <w:t>льной биоэнергетической выставке</w:t>
            </w:r>
            <w:r w:rsidRPr="00835C81">
              <w:rPr>
                <w:sz w:val="20"/>
                <w:szCs w:val="20"/>
              </w:rPr>
              <w:t xml:space="preserve"> </w:t>
            </w:r>
            <w:proofErr w:type="spellStart"/>
            <w:r w:rsidRPr="00835C81">
              <w:rPr>
                <w:sz w:val="20"/>
                <w:szCs w:val="20"/>
              </w:rPr>
              <w:t>World</w:t>
            </w:r>
            <w:proofErr w:type="spellEnd"/>
            <w:r w:rsidRPr="00835C81">
              <w:rPr>
                <w:sz w:val="20"/>
                <w:szCs w:val="20"/>
              </w:rPr>
              <w:t xml:space="preserve"> </w:t>
            </w:r>
            <w:proofErr w:type="spellStart"/>
            <w:r w:rsidRPr="00835C81">
              <w:rPr>
                <w:sz w:val="20"/>
                <w:szCs w:val="20"/>
              </w:rPr>
              <w:t>Bioenergy</w:t>
            </w:r>
            <w:proofErr w:type="spellEnd"/>
            <w:r w:rsidRPr="00835C81">
              <w:rPr>
                <w:sz w:val="20"/>
                <w:szCs w:val="20"/>
              </w:rPr>
              <w:t xml:space="preserve"> 2016 (Стокгольм, Швеция)</w:t>
            </w:r>
          </w:p>
        </w:tc>
      </w:tr>
      <w:tr w:rsidR="00914511" w:rsidRPr="00FE47F3" w:rsidTr="00793D7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14511" w:rsidRPr="00835C81" w:rsidRDefault="00835C81" w:rsidP="0091451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835C8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5</w:t>
            </w:r>
            <w:r w:rsidR="00914511" w:rsidRPr="00835C8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14511" w:rsidRPr="00835C81" w:rsidRDefault="00914511" w:rsidP="00914511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Чехия (Брно) 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14511" w:rsidRPr="00835C81" w:rsidRDefault="00914511" w:rsidP="0091451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3-7 </w:t>
            </w: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11" w:rsidRPr="00835C81" w:rsidRDefault="00914511" w:rsidP="0091451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14511" w:rsidRPr="00835C81" w:rsidRDefault="00914511" w:rsidP="00793D7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5C81">
              <w:rPr>
                <w:sz w:val="20"/>
                <w:szCs w:val="20"/>
              </w:rPr>
              <w:t>Приурочено к</w:t>
            </w:r>
            <w:r w:rsidRPr="00835C81">
              <w:rPr>
                <w:b/>
                <w:bCs/>
                <w:sz w:val="20"/>
                <w:szCs w:val="20"/>
              </w:rPr>
              <w:t xml:space="preserve"> </w:t>
            </w:r>
            <w:r w:rsidRPr="00835C81">
              <w:rPr>
                <w:sz w:val="20"/>
                <w:szCs w:val="20"/>
              </w:rPr>
              <w:t xml:space="preserve"> </w:t>
            </w:r>
            <w:r w:rsidRPr="00835C81">
              <w:rPr>
                <w:sz w:val="20"/>
                <w:szCs w:val="20"/>
                <w:lang w:val="cs-CZ"/>
              </w:rPr>
              <w:t>международн</w:t>
            </w:r>
            <w:r w:rsidRPr="00835C81">
              <w:rPr>
                <w:sz w:val="20"/>
                <w:szCs w:val="20"/>
              </w:rPr>
              <w:t>ой</w:t>
            </w:r>
            <w:r w:rsidRPr="00835C81">
              <w:rPr>
                <w:sz w:val="20"/>
                <w:szCs w:val="20"/>
                <w:lang w:val="cs-CZ"/>
              </w:rPr>
              <w:t xml:space="preserve"> машиностроительн</w:t>
            </w:r>
            <w:r w:rsidRPr="00835C81">
              <w:rPr>
                <w:sz w:val="20"/>
                <w:szCs w:val="20"/>
              </w:rPr>
              <w:t>ой</w:t>
            </w:r>
            <w:r w:rsidRPr="00835C81">
              <w:rPr>
                <w:sz w:val="20"/>
                <w:szCs w:val="20"/>
                <w:lang w:val="cs-CZ"/>
              </w:rPr>
              <w:t xml:space="preserve"> выставк</w:t>
            </w:r>
            <w:r w:rsidRPr="00835C81">
              <w:rPr>
                <w:sz w:val="20"/>
                <w:szCs w:val="20"/>
              </w:rPr>
              <w:t xml:space="preserve">е </w:t>
            </w:r>
            <w:r w:rsidRPr="00835C81">
              <w:rPr>
                <w:b/>
                <w:bCs/>
                <w:sz w:val="20"/>
                <w:szCs w:val="20"/>
                <w:lang w:val="cs-CZ"/>
              </w:rPr>
              <w:t>MSV</w:t>
            </w:r>
            <w:r w:rsidRPr="00835C81">
              <w:rPr>
                <w:b/>
                <w:bCs/>
                <w:sz w:val="20"/>
                <w:szCs w:val="20"/>
              </w:rPr>
              <w:t xml:space="preserve">. </w:t>
            </w:r>
            <w:r w:rsidRPr="00835C81">
              <w:rPr>
                <w:sz w:val="20"/>
                <w:szCs w:val="20"/>
              </w:rPr>
              <w:t xml:space="preserve"> В эти же даты на этой площадке </w:t>
            </w:r>
            <w:r w:rsidRPr="00835C81">
              <w:rPr>
                <w:b/>
                <w:bCs/>
                <w:sz w:val="20"/>
                <w:szCs w:val="20"/>
                <w:lang w:val="en-US"/>
              </w:rPr>
              <w:t>Automation</w:t>
            </w:r>
            <w:r w:rsidRPr="00835C81">
              <w:rPr>
                <w:sz w:val="20"/>
                <w:szCs w:val="20"/>
              </w:rPr>
              <w:t xml:space="preserve"> </w:t>
            </w:r>
            <w:r w:rsidR="00793D7C" w:rsidRPr="00793D7C">
              <w:rPr>
                <w:sz w:val="20"/>
                <w:szCs w:val="20"/>
              </w:rPr>
              <w:t>—</w:t>
            </w:r>
            <w:r w:rsidRPr="00835C81">
              <w:rPr>
                <w:sz w:val="20"/>
                <w:szCs w:val="20"/>
              </w:rPr>
              <w:t xml:space="preserve"> международная выставка автоматизации, автоматики и управления оборудованием, </w:t>
            </w:r>
            <w:r w:rsidRPr="00835C81">
              <w:rPr>
                <w:b/>
                <w:bCs/>
                <w:sz w:val="20"/>
                <w:szCs w:val="20"/>
                <w:lang w:val="en-US"/>
              </w:rPr>
              <w:t>Fond</w:t>
            </w:r>
            <w:r w:rsidRPr="00835C81">
              <w:rPr>
                <w:b/>
                <w:bCs/>
                <w:sz w:val="20"/>
                <w:szCs w:val="20"/>
              </w:rPr>
              <w:t>-</w:t>
            </w:r>
            <w:r w:rsidRPr="00835C81">
              <w:rPr>
                <w:b/>
                <w:bCs/>
                <w:sz w:val="20"/>
                <w:szCs w:val="20"/>
                <w:lang w:val="en-US"/>
              </w:rPr>
              <w:t>Ex</w:t>
            </w:r>
            <w:r w:rsidRPr="00835C81">
              <w:rPr>
                <w:sz w:val="20"/>
                <w:szCs w:val="20"/>
              </w:rPr>
              <w:t xml:space="preserve"> </w:t>
            </w:r>
            <w:r w:rsidR="00793D7C" w:rsidRPr="00793D7C">
              <w:rPr>
                <w:sz w:val="20"/>
                <w:szCs w:val="20"/>
              </w:rPr>
              <w:t>—</w:t>
            </w:r>
            <w:r w:rsidRPr="00835C81">
              <w:rPr>
                <w:sz w:val="20"/>
                <w:szCs w:val="20"/>
              </w:rPr>
              <w:t xml:space="preserve"> международная выставка литейной промышленности,  </w:t>
            </w:r>
            <w:r w:rsidRPr="00835C81">
              <w:rPr>
                <w:b/>
                <w:bCs/>
                <w:sz w:val="20"/>
                <w:szCs w:val="20"/>
                <w:lang w:val="en-US"/>
              </w:rPr>
              <w:t>Welding</w:t>
            </w:r>
            <w:r w:rsidRPr="00835C81">
              <w:rPr>
                <w:sz w:val="20"/>
                <w:szCs w:val="20"/>
              </w:rPr>
              <w:t xml:space="preserve"> </w:t>
            </w:r>
            <w:r w:rsidR="00793D7C" w:rsidRPr="00793D7C">
              <w:rPr>
                <w:sz w:val="20"/>
                <w:szCs w:val="20"/>
              </w:rPr>
              <w:t>—</w:t>
            </w:r>
            <w:r w:rsidRPr="00835C81">
              <w:rPr>
                <w:sz w:val="20"/>
                <w:szCs w:val="20"/>
              </w:rPr>
              <w:t xml:space="preserve"> международная выставка сварочной техники, </w:t>
            </w:r>
            <w:proofErr w:type="spellStart"/>
            <w:r w:rsidRPr="00835C81">
              <w:rPr>
                <w:b/>
                <w:bCs/>
                <w:sz w:val="20"/>
                <w:szCs w:val="20"/>
                <w:lang w:val="en-US"/>
              </w:rPr>
              <w:t>Profintech</w:t>
            </w:r>
            <w:proofErr w:type="spellEnd"/>
            <w:r w:rsidRPr="00835C81">
              <w:rPr>
                <w:sz w:val="20"/>
                <w:szCs w:val="20"/>
              </w:rPr>
              <w:t xml:space="preserve"> </w:t>
            </w:r>
            <w:r w:rsidR="00793D7C" w:rsidRPr="00793D7C">
              <w:rPr>
                <w:sz w:val="20"/>
                <w:szCs w:val="20"/>
              </w:rPr>
              <w:t>—</w:t>
            </w:r>
            <w:r w:rsidRPr="00835C81">
              <w:rPr>
                <w:sz w:val="20"/>
                <w:szCs w:val="20"/>
              </w:rPr>
              <w:t xml:space="preserve"> международная выставка технологий для обработки </w:t>
            </w:r>
            <w:proofErr w:type="spellStart"/>
            <w:r w:rsidRPr="00835C81">
              <w:rPr>
                <w:sz w:val="20"/>
                <w:szCs w:val="20"/>
              </w:rPr>
              <w:t>поверхостей</w:t>
            </w:r>
            <w:proofErr w:type="spellEnd"/>
            <w:r w:rsidRPr="00835C81">
              <w:rPr>
                <w:sz w:val="20"/>
                <w:szCs w:val="20"/>
              </w:rPr>
              <w:t xml:space="preserve"> , </w:t>
            </w:r>
            <w:proofErr w:type="spellStart"/>
            <w:r w:rsidRPr="00835C81">
              <w:rPr>
                <w:b/>
                <w:bCs/>
                <w:sz w:val="20"/>
                <w:szCs w:val="20"/>
                <w:lang w:val="en-US"/>
              </w:rPr>
              <w:t>Plastex</w:t>
            </w:r>
            <w:proofErr w:type="spellEnd"/>
            <w:r w:rsidRPr="00835C81">
              <w:rPr>
                <w:sz w:val="20"/>
                <w:szCs w:val="20"/>
              </w:rPr>
              <w:t xml:space="preserve"> </w:t>
            </w:r>
            <w:r w:rsidR="00793D7C" w:rsidRPr="00793D7C">
              <w:rPr>
                <w:sz w:val="20"/>
                <w:szCs w:val="20"/>
              </w:rPr>
              <w:t>—</w:t>
            </w:r>
            <w:r w:rsidRPr="00835C81">
              <w:rPr>
                <w:sz w:val="20"/>
                <w:szCs w:val="20"/>
              </w:rPr>
              <w:t xml:space="preserve"> международная выставка</w:t>
            </w:r>
            <w:r w:rsidR="00793D7C">
              <w:rPr>
                <w:sz w:val="20"/>
                <w:szCs w:val="20"/>
              </w:rPr>
              <w:t xml:space="preserve"> пластмасс, резины и композитов</w:t>
            </w:r>
            <w:r w:rsidRPr="00835C81">
              <w:rPr>
                <w:sz w:val="20"/>
                <w:szCs w:val="20"/>
              </w:rPr>
              <w:t xml:space="preserve">, </w:t>
            </w:r>
            <w:proofErr w:type="spellStart"/>
            <w:r w:rsidRPr="00835C81">
              <w:rPr>
                <w:b/>
                <w:bCs/>
                <w:sz w:val="20"/>
                <w:szCs w:val="20"/>
                <w:lang w:val="en-US"/>
              </w:rPr>
              <w:t>Interprotec</w:t>
            </w:r>
            <w:proofErr w:type="spellEnd"/>
            <w:r w:rsidRPr="00835C81">
              <w:rPr>
                <w:sz w:val="20"/>
                <w:szCs w:val="20"/>
              </w:rPr>
              <w:t xml:space="preserve"> - международная выставка средств индивидуальной защиты, охраны труда, рабочей среды.</w:t>
            </w:r>
          </w:p>
        </w:tc>
      </w:tr>
      <w:tr w:rsidR="00914511" w:rsidRPr="00FE47F3" w:rsidTr="00793D7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914511" w:rsidRPr="00835C81" w:rsidRDefault="00835C81" w:rsidP="0091451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835C8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914511" w:rsidRPr="00835C81" w:rsidRDefault="00914511" w:rsidP="00914511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Армения (Ереван)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14511" w:rsidRPr="00835C81" w:rsidRDefault="00914511" w:rsidP="0091451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26-28 октября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14511" w:rsidRPr="00835C81" w:rsidRDefault="00914511" w:rsidP="00914511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14511" w:rsidRPr="00835C81" w:rsidRDefault="00914511" w:rsidP="00914511">
            <w:pPr>
              <w:spacing w:after="0" w:line="240" w:lineRule="auto"/>
              <w:rPr>
                <w:sz w:val="20"/>
                <w:szCs w:val="20"/>
              </w:rPr>
            </w:pPr>
            <w:r w:rsidRPr="00835C81">
              <w:rPr>
                <w:sz w:val="20"/>
                <w:szCs w:val="20"/>
              </w:rPr>
              <w:t>Приурочено к 7</w:t>
            </w:r>
            <w:r w:rsidR="00793D7C">
              <w:rPr>
                <w:sz w:val="20"/>
                <w:szCs w:val="20"/>
              </w:rPr>
              <w:t>-</w:t>
            </w:r>
            <w:r w:rsidRPr="00835C81">
              <w:rPr>
                <w:sz w:val="20"/>
                <w:szCs w:val="20"/>
              </w:rPr>
              <w:t>й международной промышленной выставке «</w:t>
            </w:r>
            <w:r w:rsidR="004A4546" w:rsidRPr="00835C81">
              <w:rPr>
                <w:sz w:val="20"/>
                <w:szCs w:val="20"/>
                <w:lang w:val="en-US"/>
              </w:rPr>
              <w:t>Expo</w:t>
            </w:r>
            <w:r w:rsidR="004A4546" w:rsidRPr="00835C81">
              <w:rPr>
                <w:sz w:val="20"/>
                <w:szCs w:val="20"/>
              </w:rPr>
              <w:t xml:space="preserve"> </w:t>
            </w:r>
            <w:r w:rsidR="004A4546" w:rsidRPr="00835C81">
              <w:rPr>
                <w:sz w:val="20"/>
                <w:szCs w:val="20"/>
                <w:lang w:val="en-US"/>
              </w:rPr>
              <w:t>Russia</w:t>
            </w:r>
            <w:r w:rsidR="004A4546" w:rsidRPr="00835C81">
              <w:rPr>
                <w:sz w:val="20"/>
                <w:szCs w:val="20"/>
              </w:rPr>
              <w:t xml:space="preserve"> </w:t>
            </w:r>
            <w:r w:rsidR="004A4546" w:rsidRPr="00835C81">
              <w:rPr>
                <w:sz w:val="20"/>
                <w:szCs w:val="20"/>
                <w:lang w:val="en-US"/>
              </w:rPr>
              <w:t>Armenia</w:t>
            </w:r>
            <w:r w:rsidR="004A4546" w:rsidRPr="00835C81">
              <w:rPr>
                <w:sz w:val="20"/>
                <w:szCs w:val="20"/>
              </w:rPr>
              <w:t xml:space="preserve"> 2016</w:t>
            </w:r>
            <w:r w:rsidRPr="00835C81">
              <w:rPr>
                <w:sz w:val="20"/>
                <w:szCs w:val="20"/>
              </w:rPr>
              <w:t>»</w:t>
            </w:r>
            <w:r w:rsidR="004A4546" w:rsidRPr="00835C81">
              <w:rPr>
                <w:sz w:val="20"/>
                <w:szCs w:val="20"/>
              </w:rPr>
              <w:t xml:space="preserve"> и </w:t>
            </w:r>
            <w:proofErr w:type="gramStart"/>
            <w:r w:rsidR="004A4546" w:rsidRPr="00835C81">
              <w:rPr>
                <w:sz w:val="20"/>
                <w:szCs w:val="20"/>
              </w:rPr>
              <w:t>Ереванскому</w:t>
            </w:r>
            <w:proofErr w:type="gramEnd"/>
            <w:r w:rsidR="004A4546" w:rsidRPr="00835C81">
              <w:rPr>
                <w:sz w:val="20"/>
                <w:szCs w:val="20"/>
              </w:rPr>
              <w:t xml:space="preserve"> бизнес-форуму</w:t>
            </w:r>
          </w:p>
        </w:tc>
      </w:tr>
      <w:tr w:rsidR="0001335C" w:rsidRPr="00D60D69" w:rsidTr="00793D7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1335C" w:rsidRPr="00835C81" w:rsidRDefault="00835C81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835C8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7</w:t>
            </w:r>
            <w:r w:rsidR="0001335C" w:rsidRPr="00835C8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1335C" w:rsidRPr="00835C81" w:rsidRDefault="00FE47F3" w:rsidP="0001335C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КНР</w:t>
            </w:r>
            <w:r w:rsidR="00914511"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(Шанхай)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1335C" w:rsidRPr="00835C81" w:rsidRDefault="00914511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22-25 ноября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1335C" w:rsidRPr="00835C81" w:rsidRDefault="0001335C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 дня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914511" w:rsidRPr="00835C81" w:rsidRDefault="004A4546" w:rsidP="000133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sz w:val="20"/>
                <w:szCs w:val="20"/>
                <w:lang w:eastAsia="ru-RU"/>
              </w:rPr>
              <w:t xml:space="preserve">Приурочено к выставке </w:t>
            </w:r>
            <w:r w:rsidR="00835C81" w:rsidRPr="00835C81">
              <w:rPr>
                <w:rFonts w:eastAsia="Times New Roman"/>
                <w:sz w:val="20"/>
                <w:szCs w:val="20"/>
                <w:lang w:eastAsia="ru-RU"/>
              </w:rPr>
              <w:t xml:space="preserve">строительной промышленности, </w:t>
            </w:r>
            <w:r w:rsidRPr="00835C81">
              <w:rPr>
                <w:rFonts w:eastAsia="Times New Roman"/>
                <w:sz w:val="20"/>
                <w:szCs w:val="20"/>
                <w:lang w:eastAsia="ru-RU"/>
              </w:rPr>
              <w:t>строительных</w:t>
            </w:r>
            <w:r w:rsidR="00835C81" w:rsidRPr="00835C81">
              <w:rPr>
                <w:rFonts w:eastAsia="Times New Roman"/>
                <w:sz w:val="20"/>
                <w:szCs w:val="20"/>
                <w:lang w:eastAsia="ru-RU"/>
              </w:rPr>
              <w:t xml:space="preserve"> материалов и спецтехники «</w:t>
            </w:r>
            <w:proofErr w:type="spellStart"/>
            <w:r w:rsidR="00835C81" w:rsidRPr="00835C81">
              <w:rPr>
                <w:rFonts w:eastAsia="Times New Roman"/>
                <w:sz w:val="20"/>
                <w:szCs w:val="20"/>
                <w:lang w:val="en-US" w:eastAsia="ru-RU"/>
              </w:rPr>
              <w:t>Bauma</w:t>
            </w:r>
            <w:proofErr w:type="spellEnd"/>
            <w:r w:rsidR="00835C81" w:rsidRPr="00835C8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35C81" w:rsidRPr="00835C81">
              <w:rPr>
                <w:rFonts w:eastAsia="Times New Roman"/>
                <w:sz w:val="20"/>
                <w:szCs w:val="20"/>
                <w:lang w:val="en-US" w:eastAsia="ru-RU"/>
              </w:rPr>
              <w:t>China</w:t>
            </w:r>
            <w:r w:rsidR="00835C81" w:rsidRPr="00835C81">
              <w:rPr>
                <w:rFonts w:eastAsia="Times New Roman"/>
                <w:sz w:val="20"/>
                <w:szCs w:val="20"/>
                <w:lang w:eastAsia="ru-RU"/>
              </w:rPr>
              <w:t xml:space="preserve"> 2016»</w:t>
            </w:r>
          </w:p>
          <w:p w:rsidR="0001335C" w:rsidRPr="00835C81" w:rsidRDefault="005E4927" w:rsidP="000133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sz w:val="20"/>
                <w:szCs w:val="20"/>
                <w:lang w:eastAsia="ru-RU"/>
              </w:rPr>
              <w:t xml:space="preserve">Партнеры: Китайский центр содействия развитию МСП, </w:t>
            </w:r>
            <w:r w:rsidRPr="00835C81">
              <w:rPr>
                <w:color w:val="000000"/>
                <w:sz w:val="20"/>
                <w:szCs w:val="20"/>
              </w:rPr>
              <w:t>Китайская ассоциация по развитию предприятий за рубежом.</w:t>
            </w:r>
          </w:p>
        </w:tc>
      </w:tr>
      <w:tr w:rsidR="0001335C" w:rsidRPr="00487119" w:rsidTr="00793D7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1335C" w:rsidRPr="00835C81" w:rsidRDefault="00835C81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835C8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8</w:t>
            </w:r>
            <w:r w:rsidR="0001335C" w:rsidRPr="00835C8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1335C" w:rsidRPr="00835C81" w:rsidRDefault="00C10817" w:rsidP="0001335C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Болгария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1335C" w:rsidRPr="00835C81" w:rsidRDefault="00C10817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3-4 кв.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1335C" w:rsidRPr="00835C81" w:rsidRDefault="0001335C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1335C" w:rsidRPr="00835C81" w:rsidRDefault="005E4927" w:rsidP="000133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sz w:val="20"/>
                <w:szCs w:val="20"/>
                <w:lang w:eastAsia="ru-RU"/>
              </w:rPr>
              <w:t>Партнеры: Исполнительное агентство поддержки малых и средних предприятий Болгарии</w:t>
            </w:r>
          </w:p>
        </w:tc>
      </w:tr>
      <w:tr w:rsidR="00C10817" w:rsidRPr="005E4927" w:rsidTr="00793D7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C10817" w:rsidRPr="00835C81" w:rsidRDefault="005E4927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835C8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9.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0817" w:rsidRPr="00835C81" w:rsidRDefault="00C10817" w:rsidP="0001335C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Вьетнам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10817" w:rsidRPr="00835C81" w:rsidRDefault="00C10817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4 </w:t>
            </w: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0817" w:rsidRPr="00835C81" w:rsidRDefault="00835C81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дня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10817" w:rsidRPr="00835C81" w:rsidRDefault="005511A5" w:rsidP="000133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sz w:val="20"/>
                <w:szCs w:val="20"/>
                <w:lang w:eastAsia="ru-RU"/>
              </w:rPr>
              <w:t xml:space="preserve">Партнеры: </w:t>
            </w:r>
            <w:r w:rsidR="005E4927" w:rsidRPr="00835C81">
              <w:rPr>
                <w:rFonts w:eastAsia="Times New Roman"/>
                <w:sz w:val="20"/>
                <w:szCs w:val="20"/>
                <w:lang w:eastAsia="ru-RU"/>
              </w:rPr>
              <w:t>Вьетнамское агентство содействия торговле (</w:t>
            </w:r>
            <w:r w:rsidRPr="00835C81">
              <w:rPr>
                <w:rFonts w:eastAsia="Times New Roman"/>
                <w:sz w:val="20"/>
                <w:szCs w:val="20"/>
                <w:lang w:val="en-US" w:eastAsia="ru-RU"/>
              </w:rPr>
              <w:t>VIETRADE</w:t>
            </w:r>
            <w:r w:rsidR="005E4927" w:rsidRPr="00835C81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</w:tr>
      <w:tr w:rsidR="0001335C" w:rsidRPr="00330100" w:rsidTr="00793D7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1335C" w:rsidRPr="00835C81" w:rsidRDefault="005E4927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</w:pPr>
            <w:r w:rsidRPr="00835C8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10</w:t>
            </w:r>
            <w:r w:rsidR="0001335C" w:rsidRPr="00835C81">
              <w:rPr>
                <w:rFonts w:eastAsia="Times New Roman"/>
                <w:color w:val="000000"/>
                <w:sz w:val="22"/>
                <w:szCs w:val="22"/>
                <w:lang w:val="en-US"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1335C" w:rsidRPr="00835C81" w:rsidRDefault="00914511" w:rsidP="0001335C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Казахстан</w:t>
            </w:r>
            <w:r w:rsidR="00835C8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1335C" w:rsidRPr="00835C81" w:rsidRDefault="0001335C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1335C" w:rsidRPr="00835C81" w:rsidRDefault="00914511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2-</w:t>
            </w:r>
            <w:r w:rsidR="00C10817"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01335C" w:rsidRPr="00835C8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1335C" w:rsidRPr="00835C81" w:rsidRDefault="00914511" w:rsidP="000133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sz w:val="20"/>
                <w:szCs w:val="20"/>
                <w:lang w:eastAsia="ru-RU"/>
              </w:rPr>
              <w:t>По дополнительному согласованию</w:t>
            </w:r>
          </w:p>
        </w:tc>
      </w:tr>
      <w:tr w:rsidR="00AF1B0A" w:rsidRPr="00AF1B0A" w:rsidTr="00793D7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AF1B0A" w:rsidRPr="00AF1B0A" w:rsidRDefault="00AF1B0A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F1B0A" w:rsidRPr="00835C81" w:rsidRDefault="00AF1B0A" w:rsidP="0001335C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Индия (г. Дели)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F1B0A" w:rsidRPr="00835C81" w:rsidRDefault="00AF1B0A" w:rsidP="00AF1B0A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14-18 ноября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F1B0A" w:rsidRPr="00835C81" w:rsidRDefault="002C7AE1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дня</w:t>
            </w:r>
            <w:bookmarkStart w:id="0" w:name="_GoBack"/>
            <w:bookmarkEnd w:id="0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AF1B0A" w:rsidRPr="00AF1B0A" w:rsidRDefault="00AF1B0A" w:rsidP="0001335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F1B0A">
              <w:rPr>
                <w:rFonts w:eastAsia="Times New Roman"/>
                <w:sz w:val="20"/>
                <w:szCs w:val="20"/>
                <w:lang w:val="en-US" w:eastAsia="ru-RU"/>
              </w:rPr>
              <w:t xml:space="preserve">INDIA INTERNATIONAL TRADE FAIR –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многопрофильная</w:t>
            </w:r>
            <w:r w:rsidRPr="00AF1B0A">
              <w:rPr>
                <w:rFonts w:eastAsia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выставка</w:t>
            </w:r>
            <w:r w:rsidRPr="00AF1B0A">
              <w:rPr>
                <w:rFonts w:eastAsia="Times New Roman"/>
                <w:sz w:val="20"/>
                <w:szCs w:val="20"/>
                <w:lang w:val="en-US" w:eastAsia="ru-RU"/>
              </w:rPr>
              <w:t xml:space="preserve">. </w:t>
            </w:r>
          </w:p>
        </w:tc>
      </w:tr>
      <w:tr w:rsidR="0001335C" w:rsidRPr="00D60D69" w:rsidTr="00793D7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01335C" w:rsidRPr="00AF1B0A" w:rsidRDefault="005E4927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35C8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AF1B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01335C" w:rsidRPr="00AF1B0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01335C" w:rsidRPr="00835C81" w:rsidRDefault="00C10817" w:rsidP="00793D7C">
            <w:pPr>
              <w:spacing w:before="100" w:beforeAutospacing="1"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sz w:val="20"/>
                <w:szCs w:val="20"/>
                <w:lang w:eastAsia="ru-RU"/>
              </w:rPr>
              <w:t>Бизнес-м</w:t>
            </w:r>
            <w:r w:rsidR="00793D7C">
              <w:rPr>
                <w:rFonts w:eastAsia="Times New Roman"/>
                <w:sz w:val="20"/>
                <w:szCs w:val="20"/>
                <w:lang w:eastAsia="ru-RU"/>
              </w:rPr>
              <w:t xml:space="preserve">иссия по смете </w:t>
            </w:r>
            <w:proofErr w:type="gramStart"/>
            <w:r w:rsidR="00793D7C">
              <w:rPr>
                <w:rFonts w:eastAsia="Times New Roman"/>
                <w:sz w:val="20"/>
                <w:szCs w:val="20"/>
                <w:lang w:eastAsia="ru-RU"/>
              </w:rPr>
              <w:t>регионального</w:t>
            </w:r>
            <w:proofErr w:type="gramEnd"/>
            <w:r w:rsidR="00793D7C">
              <w:rPr>
                <w:rFonts w:eastAsia="Times New Roman"/>
                <w:sz w:val="20"/>
                <w:szCs w:val="20"/>
                <w:lang w:eastAsia="ru-RU"/>
              </w:rPr>
              <w:t xml:space="preserve"> РИЦ/ЦПЭ</w:t>
            </w:r>
            <w:r w:rsidRPr="00835C81">
              <w:rPr>
                <w:rFonts w:eastAsia="Times New Roman"/>
                <w:sz w:val="20"/>
                <w:szCs w:val="20"/>
                <w:lang w:eastAsia="ru-RU"/>
              </w:rPr>
              <w:t xml:space="preserve"> на 2016 год (по дополнительному согласованию)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1335C" w:rsidRPr="00835C81" w:rsidRDefault="0001335C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1335C" w:rsidRPr="00835C81" w:rsidRDefault="0001335C" w:rsidP="0001335C">
            <w:pPr>
              <w:spacing w:before="100" w:beforeAutospacing="1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  <w:hideMark/>
          </w:tcPr>
          <w:p w:rsidR="0001335C" w:rsidRPr="00835C81" w:rsidRDefault="005511A5" w:rsidP="0001335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835C81">
              <w:rPr>
                <w:rFonts w:eastAsia="Times New Roman"/>
                <w:sz w:val="20"/>
                <w:szCs w:val="20"/>
                <w:lang w:eastAsia="ru-RU"/>
              </w:rPr>
              <w:t>Для предложений региональных РИЦ</w:t>
            </w:r>
            <w:r w:rsidR="00793D7C">
              <w:rPr>
                <w:rFonts w:eastAsia="Times New Roman"/>
                <w:sz w:val="20"/>
                <w:szCs w:val="20"/>
                <w:lang w:eastAsia="ru-RU"/>
              </w:rPr>
              <w:t>/ЦПЭ</w:t>
            </w:r>
          </w:p>
        </w:tc>
      </w:tr>
    </w:tbl>
    <w:p w:rsidR="00AF1B0A" w:rsidRDefault="00AF1B0A" w:rsidP="00AF1B0A">
      <w:pPr>
        <w:spacing w:after="0"/>
        <w:rPr>
          <w:sz w:val="20"/>
          <w:szCs w:val="20"/>
        </w:rPr>
      </w:pPr>
    </w:p>
    <w:p w:rsidR="00AF1B0A" w:rsidRDefault="00AF1B0A" w:rsidP="00AF1B0A">
      <w:pPr>
        <w:spacing w:after="0"/>
        <w:rPr>
          <w:sz w:val="20"/>
          <w:szCs w:val="20"/>
        </w:rPr>
      </w:pPr>
    </w:p>
    <w:p w:rsidR="00793D7C" w:rsidRDefault="00793D7C" w:rsidP="00AF1B0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 вопросам участия в мероприятиях, а также относительно предложений по </w:t>
      </w:r>
      <w:proofErr w:type="spellStart"/>
      <w:r>
        <w:rPr>
          <w:sz w:val="20"/>
          <w:szCs w:val="20"/>
        </w:rPr>
        <w:t>страновым</w:t>
      </w:r>
      <w:proofErr w:type="spellEnd"/>
      <w:r>
        <w:rPr>
          <w:sz w:val="20"/>
          <w:szCs w:val="20"/>
        </w:rPr>
        <w:t xml:space="preserve"> направлениям просим обращаться к контактному лицу:</w:t>
      </w:r>
    </w:p>
    <w:p w:rsidR="00AF1B0A" w:rsidRDefault="00AF1B0A" w:rsidP="00AF1B0A">
      <w:pPr>
        <w:spacing w:after="0"/>
        <w:rPr>
          <w:i/>
          <w:sz w:val="20"/>
          <w:szCs w:val="20"/>
        </w:rPr>
      </w:pPr>
    </w:p>
    <w:p w:rsidR="00793D7C" w:rsidRPr="00793D7C" w:rsidRDefault="00793D7C" w:rsidP="00AF1B0A">
      <w:pPr>
        <w:spacing w:after="0"/>
        <w:rPr>
          <w:i/>
          <w:sz w:val="20"/>
          <w:szCs w:val="20"/>
        </w:rPr>
      </w:pPr>
      <w:r w:rsidRPr="00793D7C">
        <w:rPr>
          <w:i/>
          <w:sz w:val="20"/>
          <w:szCs w:val="20"/>
        </w:rPr>
        <w:t>Петров Игорь Владимирович, руководитель отдела международного сотрудничества</w:t>
      </w:r>
    </w:p>
    <w:p w:rsidR="00793D7C" w:rsidRPr="00793D7C" w:rsidRDefault="00793D7C" w:rsidP="00AF1B0A">
      <w:pPr>
        <w:spacing w:after="0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>Тел</w:t>
      </w:r>
      <w:r w:rsidRPr="00793D7C">
        <w:rPr>
          <w:i/>
          <w:sz w:val="20"/>
          <w:szCs w:val="20"/>
          <w:lang w:val="en-US"/>
        </w:rPr>
        <w:t xml:space="preserve">.: +7 (499) 143-73-32, </w:t>
      </w:r>
      <w:r>
        <w:rPr>
          <w:i/>
          <w:sz w:val="20"/>
          <w:szCs w:val="20"/>
          <w:lang w:val="en-US"/>
        </w:rPr>
        <w:t xml:space="preserve">e-mail: </w:t>
      </w:r>
      <w:hyperlink r:id="rId9" w:history="1">
        <w:r w:rsidRPr="00BF13AB">
          <w:rPr>
            <w:rStyle w:val="ac"/>
            <w:i/>
            <w:sz w:val="20"/>
            <w:szCs w:val="20"/>
            <w:lang w:val="en-US"/>
          </w:rPr>
          <w:t>petrov@siora.ru</w:t>
        </w:r>
      </w:hyperlink>
      <w:r>
        <w:rPr>
          <w:i/>
          <w:sz w:val="20"/>
          <w:szCs w:val="20"/>
          <w:lang w:val="en-US"/>
        </w:rPr>
        <w:t xml:space="preserve"> </w:t>
      </w:r>
    </w:p>
    <w:sectPr w:rsidR="00793D7C" w:rsidRPr="00793D7C" w:rsidSect="00793D7C">
      <w:pgSz w:w="16838" w:h="11906" w:orient="landscape"/>
      <w:pgMar w:top="426" w:right="1812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51" w:rsidRDefault="00FF6051" w:rsidP="00E42A21">
      <w:pPr>
        <w:spacing w:after="0" w:line="240" w:lineRule="auto"/>
      </w:pPr>
      <w:r>
        <w:separator/>
      </w:r>
    </w:p>
  </w:endnote>
  <w:endnote w:type="continuationSeparator" w:id="0">
    <w:p w:rsidR="00FF6051" w:rsidRDefault="00FF6051" w:rsidP="00E4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51" w:rsidRDefault="00FF6051" w:rsidP="00E42A21">
      <w:pPr>
        <w:spacing w:after="0" w:line="240" w:lineRule="auto"/>
      </w:pPr>
      <w:r>
        <w:separator/>
      </w:r>
    </w:p>
  </w:footnote>
  <w:footnote w:type="continuationSeparator" w:id="0">
    <w:p w:rsidR="00FF6051" w:rsidRDefault="00FF6051" w:rsidP="00E42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8D8"/>
    <w:multiLevelType w:val="hybridMultilevel"/>
    <w:tmpl w:val="633664CC"/>
    <w:lvl w:ilvl="0" w:tplc="D116CA9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C21DF"/>
    <w:multiLevelType w:val="hybridMultilevel"/>
    <w:tmpl w:val="5EC4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C433D"/>
    <w:multiLevelType w:val="hybridMultilevel"/>
    <w:tmpl w:val="E5F44336"/>
    <w:lvl w:ilvl="0" w:tplc="E3A869B0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976504"/>
    <w:multiLevelType w:val="hybridMultilevel"/>
    <w:tmpl w:val="75CCB5B0"/>
    <w:lvl w:ilvl="0" w:tplc="2FA67E08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1B"/>
    <w:rsid w:val="00005766"/>
    <w:rsid w:val="0001335C"/>
    <w:rsid w:val="00066F9C"/>
    <w:rsid w:val="00086416"/>
    <w:rsid w:val="000970A6"/>
    <w:rsid w:val="000A5C58"/>
    <w:rsid w:val="000F5109"/>
    <w:rsid w:val="001008D4"/>
    <w:rsid w:val="00111755"/>
    <w:rsid w:val="001F0B41"/>
    <w:rsid w:val="002047BE"/>
    <w:rsid w:val="00222853"/>
    <w:rsid w:val="002B1C29"/>
    <w:rsid w:val="002C7AE1"/>
    <w:rsid w:val="002D0CAE"/>
    <w:rsid w:val="002D2DA2"/>
    <w:rsid w:val="002F2C66"/>
    <w:rsid w:val="00326DDF"/>
    <w:rsid w:val="00330100"/>
    <w:rsid w:val="00334194"/>
    <w:rsid w:val="003A4A19"/>
    <w:rsid w:val="003C1382"/>
    <w:rsid w:val="0040163E"/>
    <w:rsid w:val="00413122"/>
    <w:rsid w:val="00413700"/>
    <w:rsid w:val="00426902"/>
    <w:rsid w:val="00431452"/>
    <w:rsid w:val="00487119"/>
    <w:rsid w:val="004A4546"/>
    <w:rsid w:val="004B321B"/>
    <w:rsid w:val="004D0F6C"/>
    <w:rsid w:val="004D2746"/>
    <w:rsid w:val="004D6C77"/>
    <w:rsid w:val="004D7F28"/>
    <w:rsid w:val="004E64FA"/>
    <w:rsid w:val="004F7673"/>
    <w:rsid w:val="0050286C"/>
    <w:rsid w:val="00505759"/>
    <w:rsid w:val="005103E2"/>
    <w:rsid w:val="00530E22"/>
    <w:rsid w:val="005511A5"/>
    <w:rsid w:val="00572D1C"/>
    <w:rsid w:val="00583AB0"/>
    <w:rsid w:val="00585ED7"/>
    <w:rsid w:val="005A346B"/>
    <w:rsid w:val="005D104E"/>
    <w:rsid w:val="005D5761"/>
    <w:rsid w:val="005E31B2"/>
    <w:rsid w:val="005E4927"/>
    <w:rsid w:val="006136BB"/>
    <w:rsid w:val="006D0BBF"/>
    <w:rsid w:val="006F3C53"/>
    <w:rsid w:val="007119DC"/>
    <w:rsid w:val="0071248A"/>
    <w:rsid w:val="007447A1"/>
    <w:rsid w:val="00782C20"/>
    <w:rsid w:val="00793D7C"/>
    <w:rsid w:val="007941D1"/>
    <w:rsid w:val="007D4325"/>
    <w:rsid w:val="007E40EA"/>
    <w:rsid w:val="00833984"/>
    <w:rsid w:val="00835C81"/>
    <w:rsid w:val="0088642E"/>
    <w:rsid w:val="00887164"/>
    <w:rsid w:val="008A4576"/>
    <w:rsid w:val="008C411E"/>
    <w:rsid w:val="00901EEA"/>
    <w:rsid w:val="00914511"/>
    <w:rsid w:val="00927F13"/>
    <w:rsid w:val="00952815"/>
    <w:rsid w:val="00994582"/>
    <w:rsid w:val="009C415C"/>
    <w:rsid w:val="009C5306"/>
    <w:rsid w:val="00A1453E"/>
    <w:rsid w:val="00A56E3C"/>
    <w:rsid w:val="00AF1B0A"/>
    <w:rsid w:val="00B138B0"/>
    <w:rsid w:val="00B36919"/>
    <w:rsid w:val="00B41874"/>
    <w:rsid w:val="00B432AD"/>
    <w:rsid w:val="00B45BD7"/>
    <w:rsid w:val="00B70AF7"/>
    <w:rsid w:val="00B87416"/>
    <w:rsid w:val="00BD3ED0"/>
    <w:rsid w:val="00BE1636"/>
    <w:rsid w:val="00BE5113"/>
    <w:rsid w:val="00C10817"/>
    <w:rsid w:val="00C138E8"/>
    <w:rsid w:val="00C83AC0"/>
    <w:rsid w:val="00D57B92"/>
    <w:rsid w:val="00D60D69"/>
    <w:rsid w:val="00D64D85"/>
    <w:rsid w:val="00D928DA"/>
    <w:rsid w:val="00E02614"/>
    <w:rsid w:val="00E36B06"/>
    <w:rsid w:val="00E42A21"/>
    <w:rsid w:val="00E52B6A"/>
    <w:rsid w:val="00E66F1F"/>
    <w:rsid w:val="00E70121"/>
    <w:rsid w:val="00E7660C"/>
    <w:rsid w:val="00E9104A"/>
    <w:rsid w:val="00EB79E6"/>
    <w:rsid w:val="00ED11EC"/>
    <w:rsid w:val="00EF60BC"/>
    <w:rsid w:val="00F00D59"/>
    <w:rsid w:val="00F23E70"/>
    <w:rsid w:val="00F34B24"/>
    <w:rsid w:val="00F6062F"/>
    <w:rsid w:val="00FE47F3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1B"/>
    <w:pPr>
      <w:spacing w:after="200" w:line="276" w:lineRule="auto"/>
    </w:pPr>
    <w:rPr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A21"/>
  </w:style>
  <w:style w:type="paragraph" w:styleId="a5">
    <w:name w:val="footer"/>
    <w:basedOn w:val="a"/>
    <w:link w:val="a6"/>
    <w:uiPriority w:val="99"/>
    <w:unhideWhenUsed/>
    <w:rsid w:val="00E4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A21"/>
  </w:style>
  <w:style w:type="paragraph" w:styleId="a7">
    <w:name w:val="Balloon Text"/>
    <w:basedOn w:val="a"/>
    <w:link w:val="a8"/>
    <w:uiPriority w:val="99"/>
    <w:semiHidden/>
    <w:unhideWhenUsed/>
    <w:rsid w:val="00E42A21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rsid w:val="00E42A21"/>
    <w:rPr>
      <w:rFonts w:ascii="Tahoma" w:hAnsi="Tahoma" w:cs="Tahoma"/>
    </w:rPr>
  </w:style>
  <w:style w:type="character" w:customStyle="1" w:styleId="js-message-subject">
    <w:name w:val="js-message-subject"/>
    <w:rsid w:val="00487119"/>
  </w:style>
  <w:style w:type="paragraph" w:styleId="a9">
    <w:name w:val="endnote text"/>
    <w:basedOn w:val="a"/>
    <w:link w:val="aa"/>
    <w:uiPriority w:val="99"/>
    <w:semiHidden/>
    <w:unhideWhenUsed/>
    <w:rsid w:val="009528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2815"/>
    <w:rPr>
      <w:lang w:eastAsia="en-US"/>
    </w:rPr>
  </w:style>
  <w:style w:type="character" w:styleId="ab">
    <w:name w:val="endnote reference"/>
    <w:basedOn w:val="a0"/>
    <w:uiPriority w:val="99"/>
    <w:semiHidden/>
    <w:unhideWhenUsed/>
    <w:rsid w:val="00952815"/>
    <w:rPr>
      <w:vertAlign w:val="superscript"/>
    </w:rPr>
  </w:style>
  <w:style w:type="character" w:styleId="ac">
    <w:name w:val="Hyperlink"/>
    <w:basedOn w:val="a0"/>
    <w:uiPriority w:val="99"/>
    <w:unhideWhenUsed/>
    <w:rsid w:val="005103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1B"/>
    <w:pPr>
      <w:spacing w:after="200" w:line="276" w:lineRule="auto"/>
    </w:pPr>
    <w:rPr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A21"/>
  </w:style>
  <w:style w:type="paragraph" w:styleId="a5">
    <w:name w:val="footer"/>
    <w:basedOn w:val="a"/>
    <w:link w:val="a6"/>
    <w:uiPriority w:val="99"/>
    <w:unhideWhenUsed/>
    <w:rsid w:val="00E42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2A21"/>
  </w:style>
  <w:style w:type="paragraph" w:styleId="a7">
    <w:name w:val="Balloon Text"/>
    <w:basedOn w:val="a"/>
    <w:link w:val="a8"/>
    <w:uiPriority w:val="99"/>
    <w:semiHidden/>
    <w:unhideWhenUsed/>
    <w:rsid w:val="00E42A21"/>
    <w:pPr>
      <w:spacing w:after="0" w:line="240" w:lineRule="auto"/>
    </w:pPr>
    <w:rPr>
      <w:rFonts w:ascii="Tahoma" w:hAnsi="Tahoma"/>
      <w:sz w:val="20"/>
      <w:szCs w:val="20"/>
    </w:rPr>
  </w:style>
  <w:style w:type="character" w:customStyle="1" w:styleId="a8">
    <w:name w:val="Текст выноски Знак"/>
    <w:link w:val="a7"/>
    <w:uiPriority w:val="99"/>
    <w:semiHidden/>
    <w:rsid w:val="00E42A21"/>
    <w:rPr>
      <w:rFonts w:ascii="Tahoma" w:hAnsi="Tahoma" w:cs="Tahoma"/>
    </w:rPr>
  </w:style>
  <w:style w:type="character" w:customStyle="1" w:styleId="js-message-subject">
    <w:name w:val="js-message-subject"/>
    <w:rsid w:val="00487119"/>
  </w:style>
  <w:style w:type="paragraph" w:styleId="a9">
    <w:name w:val="endnote text"/>
    <w:basedOn w:val="a"/>
    <w:link w:val="aa"/>
    <w:uiPriority w:val="99"/>
    <w:semiHidden/>
    <w:unhideWhenUsed/>
    <w:rsid w:val="009528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52815"/>
    <w:rPr>
      <w:lang w:eastAsia="en-US"/>
    </w:rPr>
  </w:style>
  <w:style w:type="character" w:styleId="ab">
    <w:name w:val="endnote reference"/>
    <w:basedOn w:val="a0"/>
    <w:uiPriority w:val="99"/>
    <w:semiHidden/>
    <w:unhideWhenUsed/>
    <w:rsid w:val="00952815"/>
    <w:rPr>
      <w:vertAlign w:val="superscript"/>
    </w:rPr>
  </w:style>
  <w:style w:type="character" w:styleId="ac">
    <w:name w:val="Hyperlink"/>
    <w:basedOn w:val="a0"/>
    <w:uiPriority w:val="99"/>
    <w:unhideWhenUsed/>
    <w:rsid w:val="005103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trov@sio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EAA95-6D2E-4224-9AE5-9BAA20DB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Солосин Алексей</cp:lastModifiedBy>
  <cp:revision>2</cp:revision>
  <dcterms:created xsi:type="dcterms:W3CDTF">2015-12-28T11:49:00Z</dcterms:created>
  <dcterms:modified xsi:type="dcterms:W3CDTF">2015-12-28T11:49:00Z</dcterms:modified>
</cp:coreProperties>
</file>