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99" w:rsidRPr="00FA2D99" w:rsidRDefault="00376FC9" w:rsidP="00FA2D99">
      <w:pPr>
        <w:jc w:val="center"/>
        <w:rPr>
          <w:rFonts w:ascii="Arial" w:hAnsi="Arial" w:cs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84pt;mso-position-horizontal-relative:text;mso-position-vertical-relative:text;mso-width-relative:page;mso-height-relative:page">
            <v:imagedata r:id="rId6" o:title="Изображение в 01"/>
          </v:shape>
        </w:pict>
      </w:r>
    </w:p>
    <w:tbl>
      <w:tblPr>
        <w:tblStyle w:val="-3"/>
        <w:tblW w:w="12251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571"/>
        <w:gridCol w:w="2680"/>
      </w:tblGrid>
      <w:tr w:rsidR="00FA2D99" w:rsidRPr="00A72FF3" w:rsidTr="001E1CA0">
        <w:trPr>
          <w:gridAfter w:val="1"/>
          <w:cnfStyle w:val="100000000000"/>
          <w:wAfter w:w="2680" w:type="dxa"/>
        </w:trPr>
        <w:tc>
          <w:tcPr>
            <w:cnfStyle w:val="001000000000"/>
            <w:tcW w:w="9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2D99" w:rsidRPr="00A72FF3" w:rsidRDefault="00FA2D99" w:rsidP="00FA2D99">
            <w:pPr>
              <w:rPr>
                <w:rFonts w:ascii="Arial" w:hAnsi="Arial" w:cs="Arial"/>
                <w:color w:val="auto"/>
              </w:rPr>
            </w:pPr>
          </w:p>
          <w:p w:rsidR="00FA2D99" w:rsidRPr="00A72FF3" w:rsidRDefault="00FA2D99" w:rsidP="00FA2D99">
            <w:pPr>
              <w:rPr>
                <w:rFonts w:ascii="Arial" w:hAnsi="Arial" w:cs="Arial"/>
                <w:color w:val="auto"/>
              </w:rPr>
            </w:pPr>
          </w:p>
          <w:p w:rsidR="00FA2D99" w:rsidRPr="00A72FF3" w:rsidRDefault="00FA2D99" w:rsidP="00FA2D99">
            <w:pPr>
              <w:rPr>
                <w:rFonts w:ascii="Arial" w:hAnsi="Arial" w:cs="Arial"/>
                <w:color w:val="auto"/>
              </w:rPr>
            </w:pPr>
            <w:r w:rsidRPr="00A72FF3">
              <w:rPr>
                <w:rFonts w:ascii="Arial" w:hAnsi="Arial" w:cs="Arial"/>
                <w:color w:val="auto"/>
              </w:rPr>
              <w:t xml:space="preserve">КАРТОЧКА КЛИЕНТА </w:t>
            </w:r>
          </w:p>
          <w:p w:rsidR="00FA2D99" w:rsidRPr="00A72FF3" w:rsidRDefault="00FA2D99" w:rsidP="00FA2D99">
            <w:pPr>
              <w:rPr>
                <w:rFonts w:ascii="Arial" w:hAnsi="Arial" w:cs="Arial"/>
                <w:color w:val="auto"/>
              </w:rPr>
            </w:pPr>
            <w:r w:rsidRPr="00A72FF3">
              <w:rPr>
                <w:rFonts w:ascii="Arial" w:hAnsi="Arial" w:cs="Arial"/>
                <w:color w:val="auto"/>
              </w:rPr>
              <w:t>РЕГИОНАЛЬНОГО ИНТЕГРИРОВАННОГО ЦЕНТРА - ЧУВАШСКАЯ РЕСПУБЛИКА</w:t>
            </w:r>
          </w:p>
          <w:p w:rsidR="00FA2D99" w:rsidRPr="00A72FF3" w:rsidRDefault="00FA2D99" w:rsidP="00FA2D99">
            <w:pPr>
              <w:rPr>
                <w:rFonts w:ascii="Arial" w:hAnsi="Arial" w:cs="Arial"/>
                <w:color w:val="auto"/>
              </w:rPr>
            </w:pPr>
          </w:p>
          <w:p w:rsidR="00FA2D99" w:rsidRPr="00A72FF3" w:rsidRDefault="00FA2D99" w:rsidP="00FA2D99">
            <w:pPr>
              <w:rPr>
                <w:rFonts w:ascii="Arial" w:hAnsi="Arial" w:cs="Arial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НАЗВАНИЕ КЛИЕНТА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ТИП И РАЗМЕР КЛИЕНТА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A72FF3" w:rsidRPr="00A72FF3" w:rsidRDefault="00A72FF3" w:rsidP="00A72FF3">
            <w:pPr>
              <w:rPr>
                <w:rFonts w:ascii="Arial" w:hAnsi="Arial" w:cs="Arial"/>
                <w:b w:val="0"/>
                <w:color w:val="auto"/>
              </w:rPr>
            </w:pPr>
          </w:p>
          <w:p w:rsidR="00FA2D99" w:rsidRPr="00A72FF3" w:rsidRDefault="00FA2D99" w:rsidP="00A72FF3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Индивидуальный разработчик</w:t>
            </w:r>
            <w:r w:rsidRPr="00A72FF3">
              <w:rPr>
                <w:rFonts w:ascii="Arial" w:hAnsi="Arial" w:cs="Arial"/>
                <w:b w:val="0"/>
                <w:color w:val="auto"/>
                <w:lang w:val="en-US"/>
              </w:rPr>
              <w:t>/</w:t>
            </w:r>
            <w:r w:rsidRPr="00A72FF3">
              <w:rPr>
                <w:rFonts w:ascii="Arial" w:hAnsi="Arial" w:cs="Arial"/>
                <w:b w:val="0"/>
                <w:color w:val="auto"/>
              </w:rPr>
              <w:t>изобретатель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  <w:lang w:val="en-US"/>
              </w:rPr>
              <w:t>МСП, менее 10 чел</w:t>
            </w:r>
            <w:r w:rsidRPr="00A72FF3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МСП, 11-50 чел.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МСП, 51-250 чел.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251-500 чел.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Более 500 чел.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Транснациональная компания, более 500 чел.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 xml:space="preserve">Университет 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НИИ</w:t>
            </w:r>
          </w:p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ГОД ОСНОВАНИЯ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ГОДОВОЙ ОБОРОТ, В МЛН. ЕВРО</w:t>
            </w:r>
          </w:p>
        </w:tc>
      </w:tr>
      <w:tr w:rsidR="00FA2D99" w:rsidRPr="00A72FF3" w:rsidTr="001E1CA0">
        <w:tc>
          <w:tcPr>
            <w:cnfStyle w:val="001000000000"/>
            <w:tcW w:w="9571" w:type="dxa"/>
          </w:tcPr>
          <w:p w:rsidR="00A72FF3" w:rsidRPr="00A72FF3" w:rsidRDefault="00A72FF3" w:rsidP="00A72FF3">
            <w:pPr>
              <w:pStyle w:val="a7"/>
              <w:rPr>
                <w:rFonts w:ascii="Arial" w:hAnsi="Arial" w:cs="Arial"/>
                <w:b w:val="0"/>
                <w:color w:val="auto"/>
              </w:rPr>
            </w:pP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 xml:space="preserve">Менее 1 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1-10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10-20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20-50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50-100</w:t>
            </w:r>
          </w:p>
          <w:p w:rsidR="00FA2D99" w:rsidRPr="00A72FF3" w:rsidRDefault="00FA2D99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100-250</w:t>
            </w:r>
          </w:p>
          <w:p w:rsidR="00FA2D99" w:rsidRPr="00A72FF3" w:rsidRDefault="00A72FF3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250-500</w:t>
            </w:r>
          </w:p>
          <w:p w:rsidR="00FA2D99" w:rsidRPr="00A72FF3" w:rsidRDefault="00A72FF3" w:rsidP="00FA2D99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Более 500</w:t>
            </w:r>
          </w:p>
          <w:p w:rsidR="00FA2D99" w:rsidRPr="00A72FF3" w:rsidRDefault="00FA2D99" w:rsidP="00FA2D99">
            <w:pPr>
              <w:rPr>
                <w:rFonts w:ascii="Georgia" w:hAnsi="Georgia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</w:tcPr>
          <w:p w:rsidR="00FA2D99" w:rsidRPr="00A72FF3" w:rsidRDefault="00FA2D99" w:rsidP="00A72FF3">
            <w:pPr>
              <w:cnfStyle w:val="000000000000"/>
              <w:rPr>
                <w:rFonts w:ascii="Georgia" w:hAnsi="Georgia" w:cs="Arial"/>
                <w:color w:val="auto"/>
                <w:sz w:val="24"/>
                <w:szCs w:val="24"/>
              </w:rPr>
            </w:pPr>
          </w:p>
          <w:p w:rsidR="00FA2D99" w:rsidRPr="00A72FF3" w:rsidRDefault="00FA2D99" w:rsidP="00A72FF3">
            <w:pPr>
              <w:cnfStyle w:val="000000000000"/>
              <w:rPr>
                <w:rFonts w:ascii="Georgia" w:hAnsi="Georgia" w:cs="Arial"/>
                <w:color w:val="auto"/>
                <w:sz w:val="24"/>
                <w:szCs w:val="24"/>
              </w:rPr>
            </w:pPr>
          </w:p>
          <w:p w:rsidR="00FA2D99" w:rsidRPr="00A72FF3" w:rsidRDefault="00FA2D99" w:rsidP="00A72FF3">
            <w:pPr>
              <w:cnfStyle w:val="000000000000"/>
              <w:rPr>
                <w:rFonts w:ascii="Georgia" w:hAnsi="Georgia" w:cs="Arial"/>
                <w:color w:val="auto"/>
                <w:sz w:val="24"/>
                <w:szCs w:val="24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СЕРТИФИЦИРОВАН ПО СТАНДАРТАМ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Pr="00A72FF3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A72FF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A72FF3">
              <w:rPr>
                <w:rFonts w:ascii="Arial" w:hAnsi="Arial" w:cs="Arial"/>
                <w:b w:val="0"/>
                <w:color w:val="auto"/>
                <w:lang w:val="en-US"/>
              </w:rPr>
              <w:t>Нет</w:t>
            </w:r>
          </w:p>
          <w:p w:rsidR="00A72FF3" w:rsidRPr="00A72FF3" w:rsidRDefault="00A72FF3" w:rsidP="00A72FF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A72FF3">
              <w:rPr>
                <w:rFonts w:ascii="Arial" w:hAnsi="Arial" w:cs="Arial"/>
                <w:b w:val="0"/>
                <w:color w:val="auto"/>
                <w:lang w:val="en-US"/>
              </w:rPr>
              <w:t>ISO9000</w:t>
            </w:r>
          </w:p>
          <w:p w:rsidR="00A72FF3" w:rsidRPr="00A72FF3" w:rsidRDefault="00A72FF3" w:rsidP="00A72FF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A72FF3">
              <w:rPr>
                <w:rFonts w:ascii="Arial" w:hAnsi="Arial" w:cs="Arial"/>
                <w:b w:val="0"/>
                <w:color w:val="auto"/>
                <w:lang w:val="en-US"/>
              </w:rPr>
              <w:t>ISO9001</w:t>
            </w:r>
          </w:p>
          <w:p w:rsidR="00A72FF3" w:rsidRPr="00A72FF3" w:rsidRDefault="00A72FF3" w:rsidP="00A72FF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A72FF3">
              <w:rPr>
                <w:rFonts w:ascii="Arial" w:hAnsi="Arial" w:cs="Arial"/>
                <w:b w:val="0"/>
                <w:color w:val="auto"/>
                <w:lang w:val="en-US"/>
              </w:rPr>
              <w:t>Ecoaudit</w:t>
            </w:r>
          </w:p>
          <w:p w:rsidR="00A72FF3" w:rsidRPr="00A72FF3" w:rsidRDefault="00A72FF3" w:rsidP="00A72FF3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A72FF3">
              <w:rPr>
                <w:rFonts w:ascii="Arial" w:hAnsi="Arial" w:cs="Arial"/>
                <w:b w:val="0"/>
                <w:color w:val="auto"/>
                <w:lang w:val="en-US"/>
              </w:rPr>
              <w:t>Другой</w:t>
            </w:r>
          </w:p>
          <w:p w:rsidR="00A72FF3" w:rsidRPr="00A72FF3" w:rsidRDefault="00A72FF3" w:rsidP="00A72FF3">
            <w:pPr>
              <w:pStyle w:val="a7"/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ВЛАДЕНИЕ ЯЗЫКАМИ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A72FF3" w:rsidRDefault="00A72FF3" w:rsidP="00A72FF3">
            <w:pPr>
              <w:pStyle w:val="a7"/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A72FF3">
            <w:pPr>
              <w:pStyle w:val="a7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Русский</w:t>
            </w:r>
          </w:p>
          <w:p w:rsidR="00A72FF3" w:rsidRPr="00A72FF3" w:rsidRDefault="00A72FF3" w:rsidP="00A72FF3">
            <w:pPr>
              <w:pStyle w:val="a7"/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Английский</w:t>
            </w:r>
          </w:p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ЕСТЬ ОПЫТ СОТРУДНИЧЕСТВА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A72FF3" w:rsidRPr="00A72FF3" w:rsidRDefault="00A72FF3" w:rsidP="00A72FF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Нет</w:t>
            </w:r>
          </w:p>
          <w:p w:rsidR="00A72FF3" w:rsidRPr="00A72FF3" w:rsidRDefault="00A72FF3" w:rsidP="00A72FF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Национальное научно-технологическое</w:t>
            </w:r>
          </w:p>
          <w:p w:rsidR="00A72FF3" w:rsidRPr="00A72FF3" w:rsidRDefault="00A72FF3" w:rsidP="00A72FF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lastRenderedPageBreak/>
              <w:t>Национальное деловое</w:t>
            </w:r>
          </w:p>
          <w:p w:rsidR="00A72FF3" w:rsidRPr="00A72FF3" w:rsidRDefault="00A72FF3" w:rsidP="00A72FF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Международное научно-технологическое</w:t>
            </w:r>
          </w:p>
          <w:p w:rsidR="00A72FF3" w:rsidRPr="00A72FF3" w:rsidRDefault="00A72FF3" w:rsidP="00A72FF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A72FF3">
              <w:rPr>
                <w:rFonts w:ascii="Arial" w:hAnsi="Arial" w:cs="Arial"/>
                <w:b w:val="0"/>
                <w:color w:val="auto"/>
              </w:rPr>
              <w:t>Международное деловое</w:t>
            </w:r>
          </w:p>
          <w:p w:rsidR="00A72FF3" w:rsidRPr="00A72FF3" w:rsidRDefault="00A72FF3" w:rsidP="00A72FF3">
            <w:pPr>
              <w:pStyle w:val="a7"/>
              <w:rPr>
                <w:rFonts w:ascii="Arial" w:hAnsi="Arial" w:cs="Arial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lastRenderedPageBreak/>
              <w:t>ИНН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ОГРН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КРАТКОЕ ОПИСАНИЕ ВЫПУСКАЕМОЙ ПРОДУКЦИИ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КОНТАКТНОЕ ЛИЦО, ДОЛЖНОСТЬ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ПОЧТОВЫЙ АДРЕС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  <w:lang w:val="en-US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ТЕЛЕФОН, ФАКС, </w:t>
            </w:r>
            <w:r>
              <w:rPr>
                <w:rFonts w:ascii="Arial" w:hAnsi="Arial" w:cs="Arial"/>
                <w:b w:val="0"/>
                <w:color w:val="auto"/>
                <w:lang w:val="en-US"/>
              </w:rPr>
              <w:t>EMAIL</w:t>
            </w:r>
            <w:r>
              <w:rPr>
                <w:rFonts w:ascii="Arial" w:hAnsi="Arial" w:cs="Arial"/>
                <w:b w:val="0"/>
                <w:color w:val="auto"/>
              </w:rPr>
              <w:t xml:space="preserve">, </w:t>
            </w:r>
            <w:r>
              <w:rPr>
                <w:rFonts w:ascii="Arial" w:hAnsi="Arial" w:cs="Arial"/>
                <w:b w:val="0"/>
                <w:color w:val="auto"/>
                <w:lang w:val="en-US"/>
              </w:rPr>
              <w:t>WWW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Default="00FA2D99" w:rsidP="00FA2D99">
            <w:pPr>
              <w:rPr>
                <w:rFonts w:ascii="Arial" w:hAnsi="Arial" w:cs="Arial"/>
                <w:b w:val="0"/>
                <w:color w:val="auto"/>
                <w:lang w:val="en-US"/>
              </w:rPr>
            </w:pPr>
          </w:p>
          <w:p w:rsidR="00A72FF3" w:rsidRDefault="00A72FF3" w:rsidP="00FA2D99">
            <w:pPr>
              <w:rPr>
                <w:rFonts w:ascii="Arial" w:hAnsi="Arial" w:cs="Arial"/>
                <w:b w:val="0"/>
                <w:color w:val="auto"/>
                <w:lang w:val="en-US"/>
              </w:rPr>
            </w:pPr>
          </w:p>
          <w:p w:rsid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DD4F1A" w:rsidRPr="00DD4F1A" w:rsidRDefault="00DD4F1A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ФИО РУКОВОДИТЕЛЯ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ТЕЛЕФОН РУКОВОДИТЕЛЯ</w:t>
            </w:r>
          </w:p>
        </w:tc>
      </w:tr>
      <w:tr w:rsidR="00FA2D99" w:rsidRPr="00A72FF3" w:rsidTr="001E1CA0">
        <w:trPr>
          <w:gridAfter w:val="1"/>
          <w:wAfter w:w="2680" w:type="dxa"/>
        </w:trPr>
        <w:tc>
          <w:tcPr>
            <w:cnfStyle w:val="001000000000"/>
            <w:tcW w:w="9571" w:type="dxa"/>
          </w:tcPr>
          <w:p w:rsidR="00FA2D99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FA2D99" w:rsidRPr="00A72FF3" w:rsidTr="001E1CA0">
        <w:trPr>
          <w:gridAfter w:val="1"/>
          <w:cnfStyle w:val="000000100000"/>
          <w:wAfter w:w="2680" w:type="dxa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FA2D99" w:rsidRPr="00A72FF3" w:rsidRDefault="00A72FF3" w:rsidP="00FA2D9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  <w:lang w:val="en-US"/>
              </w:rPr>
              <w:t xml:space="preserve">EMAIL </w:t>
            </w:r>
            <w:r>
              <w:rPr>
                <w:rFonts w:ascii="Arial" w:hAnsi="Arial" w:cs="Arial"/>
                <w:b w:val="0"/>
                <w:color w:val="auto"/>
              </w:rPr>
              <w:t>РУКОВОДИТЕЛЯ</w:t>
            </w:r>
          </w:p>
        </w:tc>
      </w:tr>
      <w:tr w:rsidR="00FA2D99" w:rsidRPr="00A72FF3" w:rsidTr="001E1CA0">
        <w:trPr>
          <w:gridAfter w:val="1"/>
          <w:wAfter w:w="2680" w:type="dxa"/>
          <w:trHeight w:val="383"/>
        </w:trPr>
        <w:tc>
          <w:tcPr>
            <w:cnfStyle w:val="001000000000"/>
            <w:tcW w:w="9571" w:type="dxa"/>
          </w:tcPr>
          <w:p w:rsidR="00FA2D99" w:rsidRDefault="00FA2D99" w:rsidP="00FA2D99">
            <w:pPr>
              <w:rPr>
                <w:rFonts w:ascii="Arial" w:hAnsi="Arial" w:cs="Arial"/>
                <w:b w:val="0"/>
                <w:color w:val="auto"/>
              </w:rPr>
            </w:pPr>
          </w:p>
          <w:p w:rsidR="00A72FF3" w:rsidRPr="00A72FF3" w:rsidRDefault="00A72FF3" w:rsidP="00FA2D99">
            <w:pPr>
              <w:rPr>
                <w:rFonts w:ascii="Arial" w:hAnsi="Arial" w:cs="Arial"/>
                <w:b w:val="0"/>
                <w:color w:val="auto"/>
                <w:lang w:val="en-US"/>
              </w:rPr>
            </w:pPr>
          </w:p>
        </w:tc>
      </w:tr>
      <w:tr w:rsidR="00A72FF3" w:rsidRPr="00A72FF3" w:rsidTr="001E1CA0">
        <w:trPr>
          <w:gridAfter w:val="1"/>
          <w:cnfStyle w:val="000000100000"/>
          <w:wAfter w:w="2680" w:type="dxa"/>
          <w:trHeight w:val="188"/>
        </w:trPr>
        <w:tc>
          <w:tcPr>
            <w:cnfStyle w:val="001000000000"/>
            <w:tcW w:w="9571" w:type="dxa"/>
            <w:tcBorders>
              <w:left w:val="none" w:sz="0" w:space="0" w:color="auto"/>
              <w:right w:val="none" w:sz="0" w:space="0" w:color="auto"/>
            </w:tcBorders>
          </w:tcPr>
          <w:p w:rsidR="00A72FF3" w:rsidRPr="00A72FF3" w:rsidRDefault="00DD4F1A" w:rsidP="00DD4F1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olor w:val="auto"/>
              </w:rPr>
              <w:t>КАКОГО РОДА СОТРУДНИЧЕСТВО ВЫ ИЩЕТЕ?</w:t>
            </w:r>
            <w:r w:rsidR="00793751">
              <w:rPr>
                <w:rFonts w:ascii="Arial" w:hAnsi="Arial" w:cs="Arial"/>
                <w:b w:val="0"/>
                <w:color w:val="auto"/>
              </w:rPr>
              <w:t xml:space="preserve"> (Кто Ваш потенциальный партнер?)</w:t>
            </w:r>
          </w:p>
        </w:tc>
      </w:tr>
      <w:tr w:rsidR="00A72FF3" w:rsidRPr="00A72FF3" w:rsidTr="001E1CA0">
        <w:trPr>
          <w:gridAfter w:val="1"/>
          <w:wAfter w:w="2680" w:type="dxa"/>
          <w:trHeight w:val="128"/>
        </w:trPr>
        <w:tc>
          <w:tcPr>
            <w:cnfStyle w:val="001000000000"/>
            <w:tcW w:w="9571" w:type="dxa"/>
            <w:shd w:val="clear" w:color="auto" w:fill="auto"/>
          </w:tcPr>
          <w:p w:rsidR="00DD4F1A" w:rsidRDefault="00DD4F1A" w:rsidP="00DD4F1A">
            <w:pPr>
              <w:rPr>
                <w:rFonts w:ascii="Arial" w:hAnsi="Arial" w:cs="Arial"/>
                <w:b w:val="0"/>
                <w:color w:val="auto"/>
              </w:rPr>
            </w:pPr>
          </w:p>
          <w:p w:rsidR="00DD4F1A" w:rsidRDefault="00DD4F1A" w:rsidP="00DD4F1A">
            <w:pPr>
              <w:rPr>
                <w:rFonts w:ascii="Arial" w:hAnsi="Arial" w:cs="Arial"/>
                <w:b w:val="0"/>
                <w:color w:val="auto"/>
              </w:rPr>
            </w:pPr>
          </w:p>
          <w:p w:rsidR="00DD4F1A" w:rsidRDefault="00DD4F1A" w:rsidP="00DD4F1A">
            <w:pPr>
              <w:rPr>
                <w:rFonts w:ascii="Arial" w:hAnsi="Arial" w:cs="Arial"/>
                <w:b w:val="0"/>
                <w:color w:val="auto"/>
              </w:rPr>
            </w:pPr>
          </w:p>
          <w:p w:rsidR="00DD4F1A" w:rsidRPr="00A72FF3" w:rsidRDefault="00DD4F1A" w:rsidP="00DD4F1A">
            <w:pPr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793751" w:rsidRPr="00A72FF3" w:rsidTr="00793751">
        <w:trPr>
          <w:gridAfter w:val="1"/>
          <w:cnfStyle w:val="000000100000"/>
          <w:wAfter w:w="2680" w:type="dxa"/>
          <w:trHeight w:val="128"/>
        </w:trPr>
        <w:tc>
          <w:tcPr>
            <w:cnfStyle w:val="001000000000"/>
            <w:tcW w:w="9571" w:type="dxa"/>
            <w:shd w:val="clear" w:color="auto" w:fill="EAF1DD" w:themeFill="accent3" w:themeFillTint="33"/>
          </w:tcPr>
          <w:p w:rsidR="00793751" w:rsidRPr="00793751" w:rsidRDefault="00793751" w:rsidP="00821721">
            <w:pPr>
              <w:rPr>
                <w:rFonts w:ascii="Arial" w:hAnsi="Arial" w:cs="Arial"/>
                <w:b w:val="0"/>
                <w:color w:val="auto"/>
              </w:rPr>
            </w:pPr>
            <w:r w:rsidRPr="00793751">
              <w:rPr>
                <w:rFonts w:ascii="Arial" w:hAnsi="Arial" w:cs="Arial"/>
                <w:b w:val="0"/>
                <w:color w:val="auto"/>
              </w:rPr>
              <w:t>ОТНОСИТСЯ ЛИ ВАША КОМПАНИЯ К СУБЪЕКТ</w:t>
            </w:r>
            <w:r w:rsidR="00821721">
              <w:rPr>
                <w:rFonts w:ascii="Arial" w:hAnsi="Arial" w:cs="Arial"/>
                <w:b w:val="0"/>
                <w:color w:val="auto"/>
                <w:lang w:val="en-US"/>
              </w:rPr>
              <w:t>У</w:t>
            </w:r>
            <w:r w:rsidRPr="00793751">
              <w:rPr>
                <w:rFonts w:ascii="Arial" w:hAnsi="Arial" w:cs="Arial"/>
                <w:b w:val="0"/>
                <w:color w:val="auto"/>
              </w:rPr>
              <w:t xml:space="preserve"> МАЛОГО И СРЕДНЕГО ПРЕДПРИНИМАТЕЛЬСТВА? (ДА, НЕТ)</w:t>
            </w:r>
          </w:p>
        </w:tc>
      </w:tr>
    </w:tbl>
    <w:p w:rsidR="00DD4F1A" w:rsidRDefault="00DD4F1A" w:rsidP="00A72FF3">
      <w:pPr>
        <w:tabs>
          <w:tab w:val="left" w:pos="4005"/>
        </w:tabs>
        <w:rPr>
          <w:rFonts w:ascii="Arial" w:hAnsi="Arial" w:cs="Arial"/>
        </w:rPr>
      </w:pPr>
    </w:p>
    <w:p w:rsidR="00793751" w:rsidRDefault="00793751" w:rsidP="00A72FF3">
      <w:pPr>
        <w:tabs>
          <w:tab w:val="left" w:pos="4005"/>
        </w:tabs>
        <w:rPr>
          <w:rFonts w:ascii="Arial" w:hAnsi="Arial" w:cs="Arial"/>
        </w:rPr>
      </w:pPr>
    </w:p>
    <w:p w:rsidR="00FA2D99" w:rsidRPr="00A72FF3" w:rsidRDefault="00A72FF3" w:rsidP="00A72FF3">
      <w:pPr>
        <w:tabs>
          <w:tab w:val="left" w:pos="400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72FF3">
        <w:rPr>
          <w:rFonts w:ascii="Arial" w:hAnsi="Arial" w:cs="Arial"/>
          <w:b/>
        </w:rPr>
        <w:t>Благодарим Вас!</w:t>
      </w:r>
    </w:p>
    <w:p w:rsidR="00A72FF3" w:rsidRPr="00A72FF3" w:rsidRDefault="00A72FF3" w:rsidP="00A72FF3">
      <w:pPr>
        <w:tabs>
          <w:tab w:val="left" w:pos="4005"/>
        </w:tabs>
        <w:jc w:val="center"/>
        <w:rPr>
          <w:rFonts w:ascii="Arial" w:hAnsi="Arial" w:cs="Arial"/>
          <w:b/>
        </w:rPr>
      </w:pPr>
      <w:r w:rsidRPr="00A72FF3">
        <w:rPr>
          <w:rFonts w:ascii="Arial" w:hAnsi="Arial" w:cs="Arial"/>
          <w:b/>
        </w:rPr>
        <w:t xml:space="preserve">Заполненную анкету необходимо направить на </w:t>
      </w:r>
      <w:hyperlink r:id="rId7" w:history="1">
        <w:r w:rsidRPr="00A72FF3">
          <w:rPr>
            <w:rStyle w:val="a8"/>
            <w:rFonts w:ascii="Arial" w:hAnsi="Arial" w:cs="Arial"/>
            <w:b/>
            <w:lang w:val="en-US"/>
          </w:rPr>
          <w:t>eicc</w:t>
        </w:r>
        <w:r w:rsidRPr="00A72FF3">
          <w:rPr>
            <w:rStyle w:val="a8"/>
            <w:rFonts w:ascii="Arial" w:hAnsi="Arial" w:cs="Arial"/>
            <w:b/>
          </w:rPr>
          <w:t>@</w:t>
        </w:r>
        <w:r w:rsidRPr="00A72FF3">
          <w:rPr>
            <w:rStyle w:val="a8"/>
            <w:rFonts w:ascii="Arial" w:hAnsi="Arial" w:cs="Arial"/>
            <w:b/>
            <w:lang w:val="en-US"/>
          </w:rPr>
          <w:t>rbi</w:t>
        </w:r>
        <w:r w:rsidRPr="00A72FF3">
          <w:rPr>
            <w:rStyle w:val="a8"/>
            <w:rFonts w:ascii="Arial" w:hAnsi="Arial" w:cs="Arial"/>
            <w:b/>
          </w:rPr>
          <w:t>21.</w:t>
        </w:r>
        <w:r w:rsidRPr="00A72FF3">
          <w:rPr>
            <w:rStyle w:val="a8"/>
            <w:rFonts w:ascii="Arial" w:hAnsi="Arial" w:cs="Arial"/>
            <w:b/>
            <w:lang w:val="en-US"/>
          </w:rPr>
          <w:t>ru</w:t>
        </w:r>
      </w:hyperlink>
    </w:p>
    <w:sectPr w:rsidR="00A72FF3" w:rsidRPr="00A72FF3" w:rsidSect="00A72F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831"/>
    <w:multiLevelType w:val="hybridMultilevel"/>
    <w:tmpl w:val="82521EA6"/>
    <w:lvl w:ilvl="0" w:tplc="96BC2F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738"/>
    <w:multiLevelType w:val="hybridMultilevel"/>
    <w:tmpl w:val="0540E216"/>
    <w:lvl w:ilvl="0" w:tplc="96BC2F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42BD"/>
    <w:multiLevelType w:val="hybridMultilevel"/>
    <w:tmpl w:val="3148F284"/>
    <w:lvl w:ilvl="0" w:tplc="96BC2F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4006B"/>
    <w:multiLevelType w:val="hybridMultilevel"/>
    <w:tmpl w:val="5844AEAC"/>
    <w:lvl w:ilvl="0" w:tplc="96BC2F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D99"/>
    <w:rsid w:val="001E1CA0"/>
    <w:rsid w:val="00210250"/>
    <w:rsid w:val="00376FC9"/>
    <w:rsid w:val="00553D02"/>
    <w:rsid w:val="00793751"/>
    <w:rsid w:val="00821721"/>
    <w:rsid w:val="00A54ACD"/>
    <w:rsid w:val="00A72FF3"/>
    <w:rsid w:val="00B313F5"/>
    <w:rsid w:val="00B92DFD"/>
    <w:rsid w:val="00DD4F1A"/>
    <w:rsid w:val="00FA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FA2D99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FA2D9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A2D99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FA2D99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FA2D9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A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FA2D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List Paragraph"/>
    <w:basedOn w:val="a"/>
    <w:uiPriority w:val="34"/>
    <w:qFormat/>
    <w:rsid w:val="00FA2D9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2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icc@rbi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CA8A-1928-4ECF-80F4-09040BE9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8</cp:revision>
  <dcterms:created xsi:type="dcterms:W3CDTF">2015-08-31T10:45:00Z</dcterms:created>
  <dcterms:modified xsi:type="dcterms:W3CDTF">2015-09-16T11:57:00Z</dcterms:modified>
</cp:coreProperties>
</file>