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D3" w:rsidRPr="00832EA7" w:rsidRDefault="009433D3" w:rsidP="00D72871">
      <w:pPr>
        <w:pStyle w:val="a3"/>
        <w:spacing w:before="0" w:beforeAutospacing="0" w:after="0" w:afterAutospacing="0"/>
        <w:ind w:right="141" w:firstLine="709"/>
        <w:jc w:val="center"/>
        <w:rPr>
          <w:rFonts w:eastAsia="Arial Unicode MS"/>
        </w:rPr>
      </w:pPr>
      <w:r w:rsidRPr="00832EA7">
        <w:rPr>
          <w:b/>
        </w:rPr>
        <w:t>О продаже акций ОАО «Волжская Инвестиционная Компания»</w:t>
      </w:r>
    </w:p>
    <w:p w:rsidR="009433D3" w:rsidRPr="00832EA7" w:rsidRDefault="009433D3" w:rsidP="00D72871">
      <w:pPr>
        <w:pStyle w:val="a3"/>
        <w:spacing w:before="0" w:beforeAutospacing="0" w:after="0" w:afterAutospacing="0"/>
        <w:ind w:right="141" w:firstLine="709"/>
        <w:jc w:val="center"/>
        <w:rPr>
          <w:rFonts w:eastAsia="Arial Unicode MS"/>
        </w:rPr>
      </w:pPr>
    </w:p>
    <w:p w:rsidR="004B1137" w:rsidRPr="00832EA7" w:rsidRDefault="00BD306A" w:rsidP="0024661D">
      <w:pPr>
        <w:pStyle w:val="a3"/>
        <w:spacing w:before="0" w:beforeAutospacing="0" w:after="0" w:afterAutospacing="0"/>
        <w:ind w:right="141" w:firstLine="709"/>
        <w:jc w:val="both"/>
      </w:pPr>
      <w:proofErr w:type="spellStart"/>
      <w:r w:rsidRPr="00832EA7">
        <w:rPr>
          <w:rFonts w:eastAsia="Arial Unicode MS"/>
        </w:rPr>
        <w:t>Минимуществом</w:t>
      </w:r>
      <w:proofErr w:type="spellEnd"/>
      <w:r w:rsidRPr="00832EA7">
        <w:rPr>
          <w:rFonts w:eastAsia="Arial Unicode MS"/>
        </w:rPr>
        <w:t xml:space="preserve"> Чувашии </w:t>
      </w:r>
      <w:r w:rsidR="00BC21B3">
        <w:rPr>
          <w:rFonts w:eastAsia="Arial Unicode MS"/>
        </w:rPr>
        <w:t>осуществляется</w:t>
      </w:r>
      <w:r w:rsidRPr="00832EA7">
        <w:rPr>
          <w:rFonts w:eastAsia="Arial Unicode MS"/>
        </w:rPr>
        <w:t xml:space="preserve"> продаж</w:t>
      </w:r>
      <w:r w:rsidR="00BC21B3">
        <w:rPr>
          <w:rFonts w:eastAsia="Arial Unicode MS"/>
        </w:rPr>
        <w:t>а</w:t>
      </w:r>
      <w:r w:rsidR="004B1137" w:rsidRPr="00832EA7">
        <w:rPr>
          <w:rFonts w:eastAsia="Arial Unicode MS"/>
        </w:rPr>
        <w:t xml:space="preserve"> </w:t>
      </w:r>
      <w:r w:rsidR="00E31930" w:rsidRPr="00832EA7">
        <w:t xml:space="preserve">49,32 % акций </w:t>
      </w:r>
      <w:r w:rsidR="00E31930" w:rsidRPr="00832EA7">
        <w:rPr>
          <w:b/>
        </w:rPr>
        <w:t xml:space="preserve">крупной </w:t>
      </w:r>
      <w:r w:rsidRPr="00832EA7">
        <w:rPr>
          <w:b/>
        </w:rPr>
        <w:t>инвестиционной компании - ОАО «Волжская Инвестиционная Компания»</w:t>
      </w:r>
      <w:r w:rsidRPr="00832EA7">
        <w:t xml:space="preserve">. </w:t>
      </w:r>
    </w:p>
    <w:p w:rsidR="00E30476" w:rsidRPr="00832EA7" w:rsidRDefault="00E131CC" w:rsidP="0024661D">
      <w:pPr>
        <w:pStyle w:val="a3"/>
        <w:spacing w:before="0" w:beforeAutospacing="0" w:after="0" w:afterAutospacing="0"/>
        <w:ind w:right="141" w:firstLine="709"/>
        <w:jc w:val="both"/>
        <w:rPr>
          <w:rFonts w:eastAsia="Arial Unicode MS"/>
          <w:b/>
        </w:rPr>
      </w:pPr>
      <w:r w:rsidRPr="00832EA7">
        <w:rPr>
          <w:rFonts w:eastAsia="Arial Unicode MS"/>
          <w:b/>
        </w:rPr>
        <w:t>Активы компании  (валюта баланса)</w:t>
      </w:r>
      <w:r w:rsidRPr="00832EA7">
        <w:rPr>
          <w:rFonts w:eastAsia="Arial Unicode MS"/>
        </w:rPr>
        <w:t xml:space="preserve"> по состоянию на </w:t>
      </w:r>
      <w:r w:rsidR="00524F98">
        <w:rPr>
          <w:rFonts w:eastAsia="Arial Unicode MS"/>
        </w:rPr>
        <w:t>01.10</w:t>
      </w:r>
      <w:r w:rsidRPr="00832EA7">
        <w:rPr>
          <w:rFonts w:eastAsia="Arial Unicode MS"/>
        </w:rPr>
        <w:t xml:space="preserve">.2012 составляют                </w:t>
      </w:r>
      <w:r w:rsidRPr="00832EA7">
        <w:rPr>
          <w:rFonts w:eastAsia="Arial Unicode MS"/>
          <w:b/>
        </w:rPr>
        <w:t>1 300 066 тыс. руб., с</w:t>
      </w:r>
      <w:r w:rsidR="00BD306A" w:rsidRPr="00832EA7">
        <w:rPr>
          <w:rFonts w:eastAsia="Arial Unicode MS"/>
          <w:b/>
        </w:rPr>
        <w:t xml:space="preserve">обственный капитал </w:t>
      </w:r>
      <w:r w:rsidR="00BD306A" w:rsidRPr="00832EA7">
        <w:rPr>
          <w:rFonts w:eastAsia="Arial Unicode MS"/>
        </w:rPr>
        <w:t xml:space="preserve">- </w:t>
      </w:r>
      <w:r w:rsidR="00BD306A" w:rsidRPr="00832EA7">
        <w:rPr>
          <w:rFonts w:eastAsia="Arial Unicode MS"/>
          <w:b/>
        </w:rPr>
        <w:t xml:space="preserve">917 330 </w:t>
      </w:r>
      <w:r w:rsidR="003C5439" w:rsidRPr="00832EA7">
        <w:rPr>
          <w:rFonts w:eastAsia="Arial Unicode MS"/>
          <w:b/>
        </w:rPr>
        <w:t xml:space="preserve"> </w:t>
      </w:r>
      <w:r w:rsidR="00BD306A" w:rsidRPr="00832EA7">
        <w:rPr>
          <w:rFonts w:eastAsia="Arial Unicode MS"/>
          <w:b/>
        </w:rPr>
        <w:t>тыс. руб.</w:t>
      </w:r>
    </w:p>
    <w:p w:rsidR="00E30476" w:rsidRPr="00832EA7" w:rsidRDefault="00E30476" w:rsidP="0024661D">
      <w:pPr>
        <w:pStyle w:val="a3"/>
        <w:spacing w:before="0" w:beforeAutospacing="0" w:after="0" w:afterAutospacing="0"/>
        <w:ind w:right="141" w:firstLine="709"/>
        <w:jc w:val="both"/>
        <w:rPr>
          <w:rFonts w:eastAsia="Arial Unicode MS"/>
          <w:b/>
        </w:rPr>
      </w:pPr>
    </w:p>
    <w:p w:rsidR="00E131CC" w:rsidRPr="00832EA7" w:rsidRDefault="00E131CC" w:rsidP="0024661D">
      <w:pPr>
        <w:pStyle w:val="a3"/>
        <w:spacing w:before="0" w:beforeAutospacing="0" w:after="0" w:afterAutospacing="0"/>
        <w:ind w:right="141" w:firstLine="709"/>
        <w:jc w:val="both"/>
      </w:pPr>
      <w:r w:rsidRPr="00832EA7">
        <w:t>Основными активами данного общества являются долгосрочные и краткосрочные финансовые вложения.</w:t>
      </w:r>
    </w:p>
    <w:p w:rsidR="00BD306A" w:rsidRPr="00832EA7" w:rsidRDefault="00023C0A" w:rsidP="0024661D">
      <w:pPr>
        <w:pStyle w:val="a3"/>
        <w:spacing w:before="0" w:beforeAutospacing="0" w:after="0" w:afterAutospacing="0"/>
        <w:ind w:right="141" w:firstLine="709"/>
        <w:jc w:val="both"/>
      </w:pPr>
      <w:r>
        <w:t xml:space="preserve">Необходимо отметить, что </w:t>
      </w:r>
      <w:r w:rsidR="00C0443F" w:rsidRPr="00C0443F">
        <w:t>ОАО «Волжская Инвестиционная Компания»</w:t>
      </w:r>
      <w:r>
        <w:t xml:space="preserve"> </w:t>
      </w:r>
      <w:r w:rsidR="00D27AA5">
        <w:t xml:space="preserve">владеет </w:t>
      </w:r>
      <w:r w:rsidR="00BD306A" w:rsidRPr="00D27AA5">
        <w:t>высоколиквидны</w:t>
      </w:r>
      <w:r w:rsidR="00D27AA5" w:rsidRPr="00D27AA5">
        <w:t>ми</w:t>
      </w:r>
      <w:r w:rsidR="00BD306A" w:rsidRPr="00D27AA5">
        <w:t xml:space="preserve"> актив</w:t>
      </w:r>
      <w:r w:rsidR="00D27AA5" w:rsidRPr="00D27AA5">
        <w:t>ами ряда крупных</w:t>
      </w:r>
      <w:r w:rsidR="00D27AA5">
        <w:t xml:space="preserve"> известных в республике организаций.</w:t>
      </w:r>
    </w:p>
    <w:p w:rsidR="00BD306A" w:rsidRPr="00832EA7" w:rsidRDefault="00D27AA5" w:rsidP="0024661D">
      <w:pPr>
        <w:pStyle w:val="a3"/>
        <w:spacing w:before="0" w:beforeAutospacing="0" w:after="0" w:afterAutospacing="0"/>
        <w:ind w:right="141" w:firstLine="709"/>
        <w:jc w:val="both"/>
      </w:pPr>
      <w:r>
        <w:rPr>
          <w:b/>
        </w:rPr>
        <w:t>К примеру</w:t>
      </w:r>
      <w:r w:rsidR="00524F98">
        <w:rPr>
          <w:b/>
        </w:rPr>
        <w:t>,</w:t>
      </w:r>
      <w:r>
        <w:rPr>
          <w:b/>
        </w:rPr>
        <w:t xml:space="preserve"> в</w:t>
      </w:r>
      <w:r w:rsidRPr="00832EA7">
        <w:rPr>
          <w:b/>
        </w:rPr>
        <w:t xml:space="preserve">  собственности  общества наход</w:t>
      </w:r>
      <w:r>
        <w:rPr>
          <w:b/>
        </w:rPr>
        <w:t>и</w:t>
      </w:r>
      <w:r w:rsidRPr="00832EA7">
        <w:rPr>
          <w:b/>
        </w:rPr>
        <w:t xml:space="preserve">тся </w:t>
      </w:r>
      <w:r>
        <w:rPr>
          <w:b/>
        </w:rPr>
        <w:t>п</w:t>
      </w:r>
      <w:r w:rsidR="00BD306A" w:rsidRPr="00832EA7">
        <w:rPr>
          <w:b/>
        </w:rPr>
        <w:t>акет акций Акционерн</w:t>
      </w:r>
      <w:r w:rsidR="00E30476" w:rsidRPr="00832EA7">
        <w:rPr>
          <w:b/>
        </w:rPr>
        <w:t>ого</w:t>
      </w:r>
      <w:r w:rsidR="00BD306A" w:rsidRPr="00832EA7">
        <w:rPr>
          <w:b/>
        </w:rPr>
        <w:t xml:space="preserve"> коммерческ</w:t>
      </w:r>
      <w:r w:rsidR="00E30476" w:rsidRPr="00832EA7">
        <w:rPr>
          <w:b/>
        </w:rPr>
        <w:t>ого</w:t>
      </w:r>
      <w:r w:rsidR="00BD306A" w:rsidRPr="00832EA7">
        <w:rPr>
          <w:b/>
        </w:rPr>
        <w:t xml:space="preserve"> банк</w:t>
      </w:r>
      <w:r w:rsidR="00E30476" w:rsidRPr="00832EA7">
        <w:rPr>
          <w:b/>
        </w:rPr>
        <w:t>а</w:t>
      </w:r>
      <w:r w:rsidR="00BD306A" w:rsidRPr="00832EA7">
        <w:rPr>
          <w:b/>
        </w:rPr>
        <w:t xml:space="preserve"> </w:t>
      </w:r>
      <w:r w:rsidR="00832EA7" w:rsidRPr="00832EA7">
        <w:rPr>
          <w:b/>
          <w:bCs/>
        </w:rPr>
        <w:t>«</w:t>
      </w:r>
      <w:proofErr w:type="spellStart"/>
      <w:r w:rsidR="00832EA7" w:rsidRPr="00832EA7">
        <w:rPr>
          <w:b/>
          <w:bCs/>
        </w:rPr>
        <w:t>Чувашкредитпромбанк</w:t>
      </w:r>
      <w:proofErr w:type="spellEnd"/>
      <w:r w:rsidR="00832EA7" w:rsidRPr="00832EA7">
        <w:rPr>
          <w:b/>
          <w:bCs/>
        </w:rPr>
        <w:t>»</w:t>
      </w:r>
      <w:r>
        <w:rPr>
          <w:b/>
          <w:bCs/>
        </w:rPr>
        <w:t xml:space="preserve"> в размере</w:t>
      </w:r>
      <w:r w:rsidR="00BD306A" w:rsidRPr="00832EA7">
        <w:rPr>
          <w:b/>
        </w:rPr>
        <w:t xml:space="preserve"> 48,95</w:t>
      </w:r>
      <w:r w:rsidR="00832EA7" w:rsidRPr="00832EA7">
        <w:rPr>
          <w:b/>
        </w:rPr>
        <w:t xml:space="preserve"> </w:t>
      </w:r>
      <w:r w:rsidR="00BD306A" w:rsidRPr="00832EA7">
        <w:rPr>
          <w:b/>
        </w:rPr>
        <w:t>% от уставного капитала</w:t>
      </w:r>
      <w:r w:rsidR="00BD306A" w:rsidRPr="00832EA7">
        <w:t xml:space="preserve">. </w:t>
      </w:r>
    </w:p>
    <w:p w:rsidR="00E30476" w:rsidRPr="00C82EAD" w:rsidRDefault="00832EA7" w:rsidP="00C82EAD">
      <w:pPr>
        <w:tabs>
          <w:tab w:val="left" w:pos="1080"/>
        </w:tabs>
        <w:spacing w:after="0" w:line="240" w:lineRule="auto"/>
        <w:ind w:firstLine="709"/>
        <w:jc w:val="both"/>
        <w:rPr>
          <w:rFonts w:ascii="Times New Roman" w:hAnsi="Times New Roman" w:cs="Times New Roman"/>
          <w:i/>
          <w:sz w:val="24"/>
          <w:szCs w:val="24"/>
        </w:rPr>
      </w:pPr>
      <w:r w:rsidRPr="00C82EAD">
        <w:rPr>
          <w:rFonts w:ascii="Times New Roman" w:hAnsi="Times New Roman" w:cs="Times New Roman"/>
          <w:bCs/>
          <w:i/>
          <w:sz w:val="24"/>
          <w:szCs w:val="24"/>
        </w:rPr>
        <w:t>АКБ «</w:t>
      </w:r>
      <w:proofErr w:type="spellStart"/>
      <w:r w:rsidRPr="00C82EAD">
        <w:rPr>
          <w:rFonts w:ascii="Times New Roman" w:hAnsi="Times New Roman" w:cs="Times New Roman"/>
          <w:bCs/>
          <w:i/>
          <w:sz w:val="24"/>
          <w:szCs w:val="24"/>
        </w:rPr>
        <w:t>Чувашкредитпромбанк</w:t>
      </w:r>
      <w:proofErr w:type="spellEnd"/>
      <w:r w:rsidRPr="00C82EAD">
        <w:rPr>
          <w:rFonts w:ascii="Times New Roman" w:hAnsi="Times New Roman" w:cs="Times New Roman"/>
          <w:bCs/>
          <w:i/>
          <w:sz w:val="24"/>
          <w:szCs w:val="24"/>
        </w:rPr>
        <w:t>» ОАО</w:t>
      </w:r>
      <w:r w:rsidR="00E30476" w:rsidRPr="00C82EAD">
        <w:rPr>
          <w:rFonts w:ascii="Times New Roman" w:hAnsi="Times New Roman" w:cs="Times New Roman"/>
          <w:i/>
          <w:sz w:val="24"/>
          <w:szCs w:val="24"/>
        </w:rPr>
        <w:t xml:space="preserve"> является самым крупным региональным банком Чувашской Республики, представляющим широкий спектр банковских услуг юридическим и физическим лицам.</w:t>
      </w:r>
    </w:p>
    <w:p w:rsidR="00E30476" w:rsidRPr="00C82EAD" w:rsidRDefault="00E30476" w:rsidP="00C82EAD">
      <w:pPr>
        <w:pStyle w:val="Style6"/>
        <w:widowControl/>
        <w:spacing w:line="240" w:lineRule="auto"/>
        <w:ind w:firstLine="709"/>
        <w:jc w:val="both"/>
        <w:rPr>
          <w:rStyle w:val="FontStyle70"/>
          <w:rFonts w:ascii="Times New Roman" w:hAnsi="Times New Roman" w:cs="Times New Roman"/>
          <w:i/>
          <w:sz w:val="24"/>
          <w:szCs w:val="24"/>
        </w:rPr>
      </w:pPr>
      <w:r w:rsidRPr="00C82EAD">
        <w:rPr>
          <w:rStyle w:val="FontStyle70"/>
          <w:rFonts w:ascii="Times New Roman" w:hAnsi="Times New Roman" w:cs="Times New Roman"/>
          <w:i/>
          <w:sz w:val="24"/>
          <w:szCs w:val="24"/>
        </w:rPr>
        <w:t>Банк имеет</w:t>
      </w:r>
      <w:r w:rsidR="005F1427" w:rsidRPr="00C82EAD">
        <w:rPr>
          <w:rStyle w:val="FontStyle70"/>
          <w:rFonts w:ascii="Times New Roman" w:hAnsi="Times New Roman" w:cs="Times New Roman"/>
          <w:i/>
          <w:sz w:val="24"/>
          <w:szCs w:val="24"/>
        </w:rPr>
        <w:t xml:space="preserve"> сеть</w:t>
      </w:r>
      <w:r w:rsidR="00C82EAD">
        <w:rPr>
          <w:rStyle w:val="FontStyle70"/>
          <w:rFonts w:ascii="Times New Roman" w:hAnsi="Times New Roman" w:cs="Times New Roman"/>
          <w:i/>
          <w:sz w:val="24"/>
          <w:szCs w:val="24"/>
        </w:rPr>
        <w:t>, состоящую из</w:t>
      </w:r>
      <w:r w:rsidRPr="00C82EAD">
        <w:rPr>
          <w:rStyle w:val="FontStyle70"/>
          <w:rFonts w:ascii="Times New Roman" w:hAnsi="Times New Roman" w:cs="Times New Roman"/>
          <w:i/>
          <w:sz w:val="24"/>
          <w:szCs w:val="24"/>
        </w:rPr>
        <w:t xml:space="preserve"> </w:t>
      </w:r>
      <w:r w:rsidR="005F1427" w:rsidRPr="00C82EAD">
        <w:rPr>
          <w:rStyle w:val="FontStyle70"/>
          <w:rFonts w:ascii="Times New Roman" w:hAnsi="Times New Roman" w:cs="Times New Roman"/>
          <w:i/>
          <w:sz w:val="24"/>
          <w:szCs w:val="24"/>
        </w:rPr>
        <w:t>7</w:t>
      </w:r>
      <w:r w:rsidRPr="00C82EAD">
        <w:rPr>
          <w:rStyle w:val="FontStyle70"/>
          <w:rFonts w:ascii="Times New Roman" w:hAnsi="Times New Roman" w:cs="Times New Roman"/>
          <w:i/>
          <w:sz w:val="24"/>
          <w:szCs w:val="24"/>
        </w:rPr>
        <w:t xml:space="preserve"> дополнительных офисов </w:t>
      </w:r>
      <w:r w:rsidR="005F1427" w:rsidRPr="00C82EAD">
        <w:rPr>
          <w:rStyle w:val="FontStyle70"/>
          <w:rFonts w:ascii="Times New Roman" w:hAnsi="Times New Roman" w:cs="Times New Roman"/>
          <w:i/>
          <w:sz w:val="24"/>
          <w:szCs w:val="24"/>
        </w:rPr>
        <w:t>на территории республики</w:t>
      </w:r>
      <w:r w:rsidRPr="00C82EAD">
        <w:rPr>
          <w:rStyle w:val="FontStyle70"/>
          <w:rFonts w:ascii="Times New Roman" w:hAnsi="Times New Roman" w:cs="Times New Roman"/>
          <w:i/>
          <w:sz w:val="24"/>
          <w:szCs w:val="24"/>
        </w:rPr>
        <w:t>, а также 1 кредитно-кассов</w:t>
      </w:r>
      <w:r w:rsidR="00C82EAD">
        <w:rPr>
          <w:rStyle w:val="FontStyle70"/>
          <w:rFonts w:ascii="Times New Roman" w:hAnsi="Times New Roman" w:cs="Times New Roman"/>
          <w:i/>
          <w:sz w:val="24"/>
          <w:szCs w:val="24"/>
        </w:rPr>
        <w:t>ого</w:t>
      </w:r>
      <w:r w:rsidRPr="00C82EAD">
        <w:rPr>
          <w:rStyle w:val="FontStyle70"/>
          <w:rFonts w:ascii="Times New Roman" w:hAnsi="Times New Roman" w:cs="Times New Roman"/>
          <w:i/>
          <w:sz w:val="24"/>
          <w:szCs w:val="24"/>
        </w:rPr>
        <w:t xml:space="preserve"> офис</w:t>
      </w:r>
      <w:r w:rsidR="00C82EAD">
        <w:rPr>
          <w:rStyle w:val="FontStyle70"/>
          <w:rFonts w:ascii="Times New Roman" w:hAnsi="Times New Roman" w:cs="Times New Roman"/>
          <w:i/>
          <w:sz w:val="24"/>
          <w:szCs w:val="24"/>
        </w:rPr>
        <w:t xml:space="preserve">а </w:t>
      </w:r>
      <w:r w:rsidRPr="00C82EAD">
        <w:rPr>
          <w:rStyle w:val="FontStyle70"/>
          <w:rFonts w:ascii="Times New Roman" w:hAnsi="Times New Roman" w:cs="Times New Roman"/>
          <w:i/>
          <w:sz w:val="24"/>
          <w:szCs w:val="24"/>
        </w:rPr>
        <w:t>в</w:t>
      </w:r>
      <w:r w:rsidR="0047732D" w:rsidRPr="00C82EAD">
        <w:rPr>
          <w:rStyle w:val="FontStyle70"/>
          <w:rFonts w:ascii="Times New Roman" w:hAnsi="Times New Roman" w:cs="Times New Roman"/>
          <w:i/>
          <w:sz w:val="24"/>
          <w:szCs w:val="24"/>
        </w:rPr>
        <w:t xml:space="preserve"> </w:t>
      </w:r>
      <w:r w:rsidRPr="00C82EAD">
        <w:rPr>
          <w:rStyle w:val="FontStyle70"/>
          <w:rFonts w:ascii="Times New Roman" w:hAnsi="Times New Roman" w:cs="Times New Roman"/>
          <w:i/>
          <w:sz w:val="24"/>
          <w:szCs w:val="24"/>
        </w:rPr>
        <w:t>г.</w:t>
      </w:r>
      <w:r w:rsidR="0047732D" w:rsidRPr="00C82EAD">
        <w:rPr>
          <w:rStyle w:val="FontStyle70"/>
          <w:rFonts w:ascii="Times New Roman" w:hAnsi="Times New Roman" w:cs="Times New Roman"/>
          <w:i/>
          <w:sz w:val="24"/>
          <w:szCs w:val="24"/>
        </w:rPr>
        <w:t xml:space="preserve"> </w:t>
      </w:r>
      <w:r w:rsidRPr="00C82EAD">
        <w:rPr>
          <w:rStyle w:val="FontStyle70"/>
          <w:rFonts w:ascii="Times New Roman" w:hAnsi="Times New Roman" w:cs="Times New Roman"/>
          <w:i/>
          <w:sz w:val="24"/>
          <w:szCs w:val="24"/>
        </w:rPr>
        <w:t>Москва. Также Банк имеет собственную службу инкассации.</w:t>
      </w:r>
    </w:p>
    <w:p w:rsidR="005F1427" w:rsidRPr="005F1427" w:rsidRDefault="00C82EAD" w:rsidP="00C82EAD">
      <w:pPr>
        <w:spacing w:after="0" w:line="240" w:lineRule="auto"/>
        <w:ind w:firstLine="709"/>
        <w:jc w:val="both"/>
        <w:rPr>
          <w:rFonts w:ascii="Times New Roman" w:eastAsia="Times New Roman" w:hAnsi="Times New Roman" w:cs="Times New Roman"/>
          <w:i/>
          <w:color w:val="000000"/>
          <w:sz w:val="24"/>
          <w:szCs w:val="24"/>
          <w:lang w:eastAsia="ru-RU"/>
        </w:rPr>
      </w:pPr>
      <w:r w:rsidRPr="00C82EAD">
        <w:rPr>
          <w:rFonts w:ascii="Times New Roman" w:eastAsia="Times New Roman" w:hAnsi="Times New Roman" w:cs="Times New Roman"/>
          <w:i/>
          <w:color w:val="000000"/>
          <w:sz w:val="24"/>
          <w:szCs w:val="24"/>
          <w:lang w:eastAsia="ru-RU"/>
        </w:rPr>
        <w:t>С</w:t>
      </w:r>
      <w:r w:rsidRPr="005F1427">
        <w:rPr>
          <w:rFonts w:ascii="Times New Roman" w:eastAsia="Times New Roman" w:hAnsi="Times New Roman" w:cs="Times New Roman"/>
          <w:i/>
          <w:color w:val="000000"/>
          <w:sz w:val="24"/>
          <w:szCs w:val="24"/>
          <w:lang w:eastAsia="ru-RU"/>
        </w:rPr>
        <w:t xml:space="preserve"> 2000 года</w:t>
      </w:r>
      <w:r w:rsidRPr="00C82EAD">
        <w:rPr>
          <w:rFonts w:ascii="Times New Roman" w:eastAsia="Times New Roman" w:hAnsi="Times New Roman" w:cs="Times New Roman"/>
          <w:i/>
          <w:color w:val="000000"/>
          <w:sz w:val="24"/>
          <w:szCs w:val="24"/>
          <w:lang w:eastAsia="ru-RU"/>
        </w:rPr>
        <w:t xml:space="preserve"> банк является ч</w:t>
      </w:r>
      <w:r w:rsidR="005F1427" w:rsidRPr="005F1427">
        <w:rPr>
          <w:rFonts w:ascii="Times New Roman" w:eastAsia="Times New Roman" w:hAnsi="Times New Roman" w:cs="Times New Roman"/>
          <w:i/>
          <w:color w:val="000000"/>
          <w:sz w:val="24"/>
          <w:szCs w:val="24"/>
          <w:lang w:eastAsia="ru-RU"/>
        </w:rPr>
        <w:t>лен</w:t>
      </w:r>
      <w:r w:rsidRPr="00C82EAD">
        <w:rPr>
          <w:rFonts w:ascii="Times New Roman" w:eastAsia="Times New Roman" w:hAnsi="Times New Roman" w:cs="Times New Roman"/>
          <w:i/>
          <w:color w:val="000000"/>
          <w:sz w:val="24"/>
          <w:szCs w:val="24"/>
          <w:lang w:eastAsia="ru-RU"/>
        </w:rPr>
        <w:t>ом</w:t>
      </w:r>
      <w:r w:rsidR="005F1427" w:rsidRPr="005F1427">
        <w:rPr>
          <w:rFonts w:ascii="Times New Roman" w:eastAsia="Times New Roman" w:hAnsi="Times New Roman" w:cs="Times New Roman"/>
          <w:i/>
          <w:color w:val="000000"/>
          <w:sz w:val="24"/>
          <w:szCs w:val="24"/>
          <w:lang w:eastAsia="ru-RU"/>
        </w:rPr>
        <w:t xml:space="preserve"> Московской межбанковской валютной биржи (ММВБ). </w:t>
      </w:r>
    </w:p>
    <w:p w:rsidR="00E30476" w:rsidRPr="00C82EAD" w:rsidRDefault="00E30476" w:rsidP="0024661D">
      <w:pPr>
        <w:tabs>
          <w:tab w:val="left" w:pos="1080"/>
        </w:tabs>
        <w:spacing w:after="0" w:line="240" w:lineRule="auto"/>
        <w:ind w:firstLine="709"/>
        <w:jc w:val="both"/>
        <w:rPr>
          <w:rFonts w:ascii="Times New Roman" w:hAnsi="Times New Roman" w:cs="Times New Roman"/>
          <w:i/>
          <w:sz w:val="24"/>
          <w:szCs w:val="24"/>
        </w:rPr>
      </w:pPr>
      <w:r w:rsidRPr="00C82EAD">
        <w:rPr>
          <w:rFonts w:ascii="Times New Roman" w:hAnsi="Times New Roman" w:cs="Times New Roman"/>
          <w:i/>
          <w:sz w:val="24"/>
          <w:szCs w:val="24"/>
        </w:rPr>
        <w:t>Уставный капитал банка составляет 342 737,7 тыс. руб.</w:t>
      </w:r>
      <w:r w:rsidR="00832EA7" w:rsidRPr="00C82EAD">
        <w:rPr>
          <w:rFonts w:ascii="Times New Roman" w:hAnsi="Times New Roman" w:cs="Times New Roman"/>
          <w:i/>
          <w:sz w:val="24"/>
          <w:szCs w:val="24"/>
        </w:rPr>
        <w:t xml:space="preserve"> </w:t>
      </w:r>
      <w:r w:rsidR="00832EA7" w:rsidRPr="00C82EAD">
        <w:rPr>
          <w:rStyle w:val="FontStyle70"/>
          <w:rFonts w:ascii="Times New Roman" w:hAnsi="Times New Roman" w:cs="Times New Roman"/>
          <w:i/>
          <w:sz w:val="24"/>
          <w:szCs w:val="24"/>
        </w:rPr>
        <w:t xml:space="preserve">По состоянию на 01.10.2012 активы Банка составили </w:t>
      </w:r>
      <w:r w:rsidR="00832EA7" w:rsidRPr="00C82EAD">
        <w:rPr>
          <w:rFonts w:ascii="Times New Roman" w:hAnsi="Times New Roman" w:cs="Times New Roman"/>
          <w:i/>
          <w:sz w:val="24"/>
          <w:szCs w:val="24"/>
        </w:rPr>
        <w:t>5 183 892 тыс</w:t>
      </w:r>
      <w:r w:rsidR="00832EA7" w:rsidRPr="00C82EAD">
        <w:rPr>
          <w:rStyle w:val="FontStyle70"/>
          <w:rFonts w:ascii="Times New Roman" w:hAnsi="Times New Roman" w:cs="Times New Roman"/>
          <w:i/>
          <w:sz w:val="24"/>
          <w:szCs w:val="24"/>
        </w:rPr>
        <w:t xml:space="preserve">. руб., собственный средства - </w:t>
      </w:r>
      <w:r w:rsidR="00832EA7" w:rsidRPr="00C82EAD">
        <w:rPr>
          <w:rFonts w:ascii="Times New Roman" w:hAnsi="Times New Roman" w:cs="Times New Roman"/>
          <w:i/>
          <w:sz w:val="24"/>
          <w:szCs w:val="24"/>
        </w:rPr>
        <w:t>591 988 тыс</w:t>
      </w:r>
      <w:r w:rsidR="00832EA7" w:rsidRPr="00C82EAD">
        <w:rPr>
          <w:rStyle w:val="FontStyle70"/>
          <w:rFonts w:ascii="Times New Roman" w:hAnsi="Times New Roman" w:cs="Times New Roman"/>
          <w:i/>
          <w:sz w:val="24"/>
          <w:szCs w:val="24"/>
        </w:rPr>
        <w:t>. руб.</w:t>
      </w:r>
      <w:r w:rsidR="00893557">
        <w:rPr>
          <w:rStyle w:val="FontStyle70"/>
          <w:rFonts w:ascii="Times New Roman" w:hAnsi="Times New Roman" w:cs="Times New Roman"/>
          <w:i/>
          <w:sz w:val="24"/>
          <w:szCs w:val="24"/>
        </w:rPr>
        <w:t xml:space="preserve"> Банком получена чистая прибыль  в 2011 году в размере 20 879 тыс. руб., за 9 месяцев 2012 г. - 27 994 тыс. руб.  </w:t>
      </w:r>
    </w:p>
    <w:p w:rsidR="00E30476" w:rsidRPr="00C82EAD" w:rsidRDefault="00E30476" w:rsidP="0024661D">
      <w:pPr>
        <w:spacing w:after="0" w:line="240" w:lineRule="auto"/>
        <w:ind w:firstLine="709"/>
        <w:jc w:val="both"/>
        <w:rPr>
          <w:rFonts w:ascii="Times New Roman" w:hAnsi="Times New Roman" w:cs="Times New Roman"/>
          <w:i/>
          <w:color w:val="000000"/>
          <w:sz w:val="24"/>
          <w:szCs w:val="24"/>
        </w:rPr>
      </w:pPr>
    </w:p>
    <w:p w:rsidR="00BD306A" w:rsidRDefault="00D27AA5" w:rsidP="0024661D">
      <w:pPr>
        <w:pStyle w:val="a3"/>
        <w:spacing w:before="0" w:beforeAutospacing="0" w:after="0" w:afterAutospacing="0"/>
        <w:ind w:right="141" w:firstLine="709"/>
        <w:jc w:val="both"/>
      </w:pPr>
      <w:r w:rsidRPr="00D27AA5">
        <w:t>Также</w:t>
      </w:r>
      <w:r>
        <w:rPr>
          <w:b/>
        </w:rPr>
        <w:t xml:space="preserve"> </w:t>
      </w:r>
      <w:r w:rsidRPr="00D27AA5">
        <w:rPr>
          <w:b/>
        </w:rPr>
        <w:t xml:space="preserve">ОАО «Волжская Инвестиционная Компания» владеет </w:t>
      </w:r>
      <w:r w:rsidRPr="00BD306A">
        <w:rPr>
          <w:b/>
        </w:rPr>
        <w:t>50</w:t>
      </w:r>
      <w:r>
        <w:rPr>
          <w:b/>
        </w:rPr>
        <w:t xml:space="preserve"> </w:t>
      </w:r>
      <w:r w:rsidRPr="00BD306A">
        <w:rPr>
          <w:b/>
        </w:rPr>
        <w:t xml:space="preserve">%  </w:t>
      </w:r>
      <w:r>
        <w:rPr>
          <w:b/>
        </w:rPr>
        <w:t>долей ООО</w:t>
      </w:r>
      <w:r w:rsidR="00BD306A">
        <w:t xml:space="preserve"> </w:t>
      </w:r>
      <w:r w:rsidR="0047732D" w:rsidRPr="0047732D">
        <w:rPr>
          <w:b/>
        </w:rPr>
        <w:t>«Коммунальные технологии»</w:t>
      </w:r>
      <w:r w:rsidR="00BD306A" w:rsidRPr="00BD306A">
        <w:rPr>
          <w:b/>
        </w:rPr>
        <w:t>.</w:t>
      </w:r>
    </w:p>
    <w:p w:rsidR="0047732D" w:rsidRPr="00C0443F" w:rsidRDefault="00C0443F" w:rsidP="0024661D">
      <w:pPr>
        <w:spacing w:after="0" w:line="240" w:lineRule="auto"/>
        <w:ind w:firstLine="709"/>
        <w:jc w:val="both"/>
        <w:rPr>
          <w:rFonts w:ascii="Times New Roman" w:eastAsia="Times New Roman" w:hAnsi="Times New Roman" w:cs="Times New Roman"/>
          <w:i/>
          <w:sz w:val="24"/>
          <w:szCs w:val="24"/>
          <w:lang w:eastAsia="ru-RU"/>
        </w:rPr>
      </w:pPr>
      <w:r w:rsidRPr="00C0443F">
        <w:rPr>
          <w:rFonts w:ascii="Times New Roman" w:eastAsia="Times New Roman" w:hAnsi="Times New Roman" w:cs="Times New Roman"/>
          <w:i/>
          <w:sz w:val="24"/>
          <w:szCs w:val="24"/>
          <w:lang w:eastAsia="ru-RU"/>
        </w:rPr>
        <w:t>Основным видом деятельност</w:t>
      </w:r>
      <w:proofErr w:type="gramStart"/>
      <w:r w:rsidRPr="00C0443F">
        <w:rPr>
          <w:rFonts w:ascii="Times New Roman" w:eastAsia="Times New Roman" w:hAnsi="Times New Roman" w:cs="Times New Roman"/>
          <w:i/>
          <w:sz w:val="24"/>
          <w:szCs w:val="24"/>
          <w:lang w:eastAsia="ru-RU"/>
        </w:rPr>
        <w:t xml:space="preserve">и </w:t>
      </w:r>
      <w:r w:rsidRPr="00C0443F">
        <w:rPr>
          <w:rFonts w:ascii="Times New Roman" w:hAnsi="Times New Roman" w:cs="Times New Roman"/>
          <w:i/>
          <w:sz w:val="24"/>
          <w:szCs w:val="24"/>
        </w:rPr>
        <w:t>ООО</w:t>
      </w:r>
      <w:proofErr w:type="gramEnd"/>
      <w:r w:rsidRPr="00C0443F">
        <w:rPr>
          <w:rFonts w:ascii="Times New Roman" w:hAnsi="Times New Roman" w:cs="Times New Roman"/>
          <w:i/>
          <w:sz w:val="24"/>
          <w:szCs w:val="24"/>
        </w:rPr>
        <w:t xml:space="preserve"> «</w:t>
      </w:r>
      <w:r w:rsidRPr="00C0443F">
        <w:rPr>
          <w:rFonts w:ascii="Times New Roman" w:eastAsia="Times New Roman" w:hAnsi="Times New Roman" w:cs="Times New Roman"/>
          <w:i/>
          <w:sz w:val="24"/>
          <w:szCs w:val="24"/>
          <w:lang w:eastAsia="ru-RU"/>
        </w:rPr>
        <w:t>Коммунальные технологии</w:t>
      </w:r>
      <w:r w:rsidRPr="00C0443F">
        <w:rPr>
          <w:rFonts w:ascii="Times New Roman" w:hAnsi="Times New Roman" w:cs="Times New Roman"/>
          <w:i/>
          <w:sz w:val="24"/>
          <w:szCs w:val="24"/>
        </w:rPr>
        <w:t>» является предоставление коммунальных услуг</w:t>
      </w:r>
      <w:r w:rsidR="00D27AA5">
        <w:rPr>
          <w:rFonts w:ascii="Times New Roman" w:hAnsi="Times New Roman" w:cs="Times New Roman"/>
          <w:i/>
          <w:sz w:val="24"/>
          <w:szCs w:val="24"/>
        </w:rPr>
        <w:t xml:space="preserve"> потребителям</w:t>
      </w:r>
      <w:r w:rsidRPr="00C0443F">
        <w:rPr>
          <w:rFonts w:ascii="Times New Roman" w:hAnsi="Times New Roman" w:cs="Times New Roman"/>
          <w:i/>
          <w:sz w:val="24"/>
          <w:szCs w:val="24"/>
        </w:rPr>
        <w:t>, к</w:t>
      </w:r>
      <w:r w:rsidR="0047732D" w:rsidRPr="00C0443F">
        <w:rPr>
          <w:rFonts w:ascii="Times New Roman" w:eastAsia="Times New Roman" w:hAnsi="Times New Roman" w:cs="Times New Roman"/>
          <w:i/>
          <w:sz w:val="24"/>
          <w:szCs w:val="24"/>
          <w:lang w:eastAsia="ru-RU"/>
        </w:rPr>
        <w:t xml:space="preserve">омпания объединила предприятия жилищно-коммунальной сферы городов Чебоксары, Новочебоксарск, Цивильск, </w:t>
      </w:r>
      <w:proofErr w:type="spellStart"/>
      <w:r w:rsidR="0047732D" w:rsidRPr="00C0443F">
        <w:rPr>
          <w:rFonts w:ascii="Times New Roman" w:eastAsia="Times New Roman" w:hAnsi="Times New Roman" w:cs="Times New Roman"/>
          <w:i/>
          <w:sz w:val="24"/>
          <w:szCs w:val="24"/>
          <w:lang w:eastAsia="ru-RU"/>
        </w:rPr>
        <w:t>Мариинский</w:t>
      </w:r>
      <w:proofErr w:type="spellEnd"/>
      <w:r w:rsidR="0047732D" w:rsidRPr="00C0443F">
        <w:rPr>
          <w:rFonts w:ascii="Times New Roman" w:eastAsia="Times New Roman" w:hAnsi="Times New Roman" w:cs="Times New Roman"/>
          <w:i/>
          <w:sz w:val="24"/>
          <w:szCs w:val="24"/>
          <w:lang w:eastAsia="ru-RU"/>
        </w:rPr>
        <w:t xml:space="preserve"> Посад. </w:t>
      </w:r>
    </w:p>
    <w:p w:rsidR="0047732D" w:rsidRPr="00C0443F" w:rsidRDefault="0047732D" w:rsidP="0024661D">
      <w:pPr>
        <w:spacing w:after="0" w:line="240" w:lineRule="auto"/>
        <w:ind w:firstLine="709"/>
        <w:jc w:val="both"/>
        <w:rPr>
          <w:rFonts w:ascii="Times New Roman" w:eastAsia="Times New Roman" w:hAnsi="Times New Roman" w:cs="Times New Roman"/>
          <w:i/>
          <w:sz w:val="24"/>
          <w:szCs w:val="24"/>
          <w:lang w:eastAsia="ru-RU"/>
        </w:rPr>
      </w:pPr>
      <w:r w:rsidRPr="00C0443F">
        <w:rPr>
          <w:rFonts w:ascii="Times New Roman" w:eastAsia="Times New Roman" w:hAnsi="Times New Roman" w:cs="Times New Roman"/>
          <w:i/>
          <w:sz w:val="24"/>
          <w:szCs w:val="24"/>
          <w:lang w:eastAsia="ru-RU"/>
        </w:rPr>
        <w:t>ООО «Коммунальные технологии» состоит из четырех обособленных структурных подразделений:</w:t>
      </w:r>
    </w:p>
    <w:p w:rsidR="0047732D" w:rsidRPr="00C0443F" w:rsidRDefault="0047732D" w:rsidP="0024661D">
      <w:pPr>
        <w:spacing w:after="0" w:line="240" w:lineRule="auto"/>
        <w:ind w:firstLine="709"/>
        <w:jc w:val="both"/>
        <w:rPr>
          <w:rFonts w:ascii="Times New Roman" w:eastAsia="Times New Roman" w:hAnsi="Times New Roman" w:cs="Times New Roman"/>
          <w:i/>
          <w:sz w:val="24"/>
          <w:szCs w:val="24"/>
          <w:lang w:eastAsia="ru-RU"/>
        </w:rPr>
      </w:pPr>
      <w:r w:rsidRPr="00C0443F">
        <w:rPr>
          <w:rFonts w:ascii="Times New Roman" w:eastAsia="Times New Roman" w:hAnsi="Times New Roman" w:cs="Times New Roman"/>
          <w:i/>
          <w:sz w:val="24"/>
          <w:szCs w:val="24"/>
          <w:lang w:eastAsia="ru-RU"/>
        </w:rPr>
        <w:t>«</w:t>
      </w:r>
      <w:proofErr w:type="spellStart"/>
      <w:r w:rsidRPr="00C0443F">
        <w:rPr>
          <w:rFonts w:ascii="Times New Roman" w:eastAsia="Times New Roman" w:hAnsi="Times New Roman" w:cs="Times New Roman"/>
          <w:i/>
          <w:sz w:val="24"/>
          <w:szCs w:val="24"/>
          <w:lang w:eastAsia="ru-RU"/>
        </w:rPr>
        <w:t>Чебоксарские</w:t>
      </w:r>
      <w:proofErr w:type="spellEnd"/>
      <w:r w:rsidRPr="00C0443F">
        <w:rPr>
          <w:rFonts w:ascii="Times New Roman" w:eastAsia="Times New Roman" w:hAnsi="Times New Roman" w:cs="Times New Roman"/>
          <w:i/>
          <w:sz w:val="24"/>
          <w:szCs w:val="24"/>
          <w:lang w:eastAsia="ru-RU"/>
        </w:rPr>
        <w:t xml:space="preserve"> тепловые сети»</w:t>
      </w:r>
    </w:p>
    <w:p w:rsidR="0047732D" w:rsidRPr="00C0443F" w:rsidRDefault="0047732D" w:rsidP="0024661D">
      <w:pPr>
        <w:spacing w:after="0" w:line="240" w:lineRule="auto"/>
        <w:ind w:firstLine="709"/>
        <w:jc w:val="both"/>
        <w:rPr>
          <w:rFonts w:ascii="Times New Roman" w:eastAsia="Times New Roman" w:hAnsi="Times New Roman" w:cs="Times New Roman"/>
          <w:i/>
          <w:sz w:val="24"/>
          <w:szCs w:val="24"/>
          <w:lang w:eastAsia="ru-RU"/>
        </w:rPr>
      </w:pPr>
      <w:r w:rsidRPr="00C0443F">
        <w:rPr>
          <w:rFonts w:ascii="Times New Roman" w:eastAsia="Times New Roman" w:hAnsi="Times New Roman" w:cs="Times New Roman"/>
          <w:i/>
          <w:sz w:val="24"/>
          <w:szCs w:val="24"/>
          <w:lang w:eastAsia="ru-RU"/>
        </w:rPr>
        <w:t>«</w:t>
      </w:r>
      <w:proofErr w:type="spellStart"/>
      <w:r w:rsidRPr="00C0443F">
        <w:rPr>
          <w:rFonts w:ascii="Times New Roman" w:eastAsia="Times New Roman" w:hAnsi="Times New Roman" w:cs="Times New Roman"/>
          <w:i/>
          <w:sz w:val="24"/>
          <w:szCs w:val="24"/>
          <w:lang w:eastAsia="ru-RU"/>
        </w:rPr>
        <w:t>Новочебоксарские</w:t>
      </w:r>
      <w:proofErr w:type="spellEnd"/>
      <w:r w:rsidRPr="00C0443F">
        <w:rPr>
          <w:rFonts w:ascii="Times New Roman" w:eastAsia="Times New Roman" w:hAnsi="Times New Roman" w:cs="Times New Roman"/>
          <w:i/>
          <w:sz w:val="24"/>
          <w:szCs w:val="24"/>
          <w:lang w:eastAsia="ru-RU"/>
        </w:rPr>
        <w:t xml:space="preserve"> тепловые сети» </w:t>
      </w:r>
    </w:p>
    <w:p w:rsidR="0047732D" w:rsidRPr="00C0443F" w:rsidRDefault="0047732D" w:rsidP="0024661D">
      <w:pPr>
        <w:spacing w:after="0" w:line="240" w:lineRule="auto"/>
        <w:ind w:firstLine="709"/>
        <w:jc w:val="both"/>
        <w:rPr>
          <w:rFonts w:ascii="Times New Roman" w:eastAsia="Times New Roman" w:hAnsi="Times New Roman" w:cs="Times New Roman"/>
          <w:i/>
          <w:sz w:val="24"/>
          <w:szCs w:val="24"/>
          <w:lang w:eastAsia="ru-RU"/>
        </w:rPr>
      </w:pPr>
      <w:r w:rsidRPr="00C0443F">
        <w:rPr>
          <w:rFonts w:ascii="Times New Roman" w:eastAsia="Times New Roman" w:hAnsi="Times New Roman" w:cs="Times New Roman"/>
          <w:i/>
          <w:sz w:val="24"/>
          <w:szCs w:val="24"/>
          <w:lang w:eastAsia="ru-RU"/>
        </w:rPr>
        <w:t>«</w:t>
      </w:r>
      <w:proofErr w:type="spellStart"/>
      <w:r w:rsidRPr="00C0443F">
        <w:rPr>
          <w:rFonts w:ascii="Times New Roman" w:eastAsia="Times New Roman" w:hAnsi="Times New Roman" w:cs="Times New Roman"/>
          <w:i/>
          <w:sz w:val="24"/>
          <w:szCs w:val="24"/>
          <w:lang w:eastAsia="ru-RU"/>
        </w:rPr>
        <w:t>Чебоксарские</w:t>
      </w:r>
      <w:proofErr w:type="spellEnd"/>
      <w:r w:rsidRPr="00C0443F">
        <w:rPr>
          <w:rFonts w:ascii="Times New Roman" w:eastAsia="Times New Roman" w:hAnsi="Times New Roman" w:cs="Times New Roman"/>
          <w:i/>
          <w:sz w:val="24"/>
          <w:szCs w:val="24"/>
          <w:lang w:eastAsia="ru-RU"/>
        </w:rPr>
        <w:t xml:space="preserve"> электрические сети» </w:t>
      </w:r>
    </w:p>
    <w:p w:rsidR="0047732D" w:rsidRPr="00C0443F" w:rsidRDefault="0047732D" w:rsidP="0024661D">
      <w:pPr>
        <w:spacing w:after="0" w:line="240" w:lineRule="auto"/>
        <w:ind w:firstLine="709"/>
        <w:jc w:val="both"/>
        <w:rPr>
          <w:rFonts w:ascii="Times New Roman" w:eastAsia="Times New Roman" w:hAnsi="Times New Roman" w:cs="Times New Roman"/>
          <w:i/>
          <w:sz w:val="24"/>
          <w:szCs w:val="24"/>
          <w:lang w:eastAsia="ru-RU"/>
        </w:rPr>
      </w:pPr>
      <w:r w:rsidRPr="00C0443F">
        <w:rPr>
          <w:rFonts w:ascii="Times New Roman" w:eastAsia="Times New Roman" w:hAnsi="Times New Roman" w:cs="Times New Roman"/>
          <w:i/>
          <w:sz w:val="24"/>
          <w:szCs w:val="24"/>
          <w:lang w:eastAsia="ru-RU"/>
        </w:rPr>
        <w:t>«Автотранспортное предприятие».</w:t>
      </w:r>
    </w:p>
    <w:p w:rsidR="009D30B2" w:rsidRPr="00C0443F" w:rsidRDefault="0047732D" w:rsidP="0024661D">
      <w:pPr>
        <w:tabs>
          <w:tab w:val="left" w:pos="1080"/>
        </w:tabs>
        <w:spacing w:after="0" w:line="240" w:lineRule="auto"/>
        <w:ind w:firstLine="709"/>
        <w:jc w:val="both"/>
        <w:rPr>
          <w:rFonts w:ascii="Times New Roman" w:hAnsi="Times New Roman" w:cs="Times New Roman"/>
          <w:i/>
          <w:sz w:val="24"/>
          <w:szCs w:val="24"/>
        </w:rPr>
      </w:pPr>
      <w:r w:rsidRPr="00C0443F">
        <w:rPr>
          <w:rFonts w:ascii="Times New Roman" w:eastAsia="Times New Roman" w:hAnsi="Times New Roman" w:cs="Times New Roman"/>
          <w:i/>
          <w:sz w:val="24"/>
          <w:szCs w:val="24"/>
          <w:lang w:eastAsia="ru-RU"/>
        </w:rPr>
        <w:t> </w:t>
      </w:r>
      <w:r w:rsidR="009D30B2" w:rsidRPr="00C0443F">
        <w:rPr>
          <w:rFonts w:ascii="Times New Roman" w:hAnsi="Times New Roman" w:cs="Times New Roman"/>
          <w:i/>
          <w:sz w:val="24"/>
          <w:szCs w:val="24"/>
        </w:rPr>
        <w:t>Уставный капитал ООО «</w:t>
      </w:r>
      <w:r w:rsidR="00C0443F" w:rsidRPr="00C0443F">
        <w:rPr>
          <w:rFonts w:ascii="Times New Roman" w:eastAsia="Times New Roman" w:hAnsi="Times New Roman" w:cs="Times New Roman"/>
          <w:i/>
          <w:sz w:val="24"/>
          <w:szCs w:val="24"/>
          <w:lang w:eastAsia="ru-RU"/>
        </w:rPr>
        <w:t>Коммунальные технологии</w:t>
      </w:r>
      <w:r w:rsidR="009D30B2" w:rsidRPr="00C0443F">
        <w:rPr>
          <w:rFonts w:ascii="Times New Roman" w:hAnsi="Times New Roman" w:cs="Times New Roman"/>
          <w:i/>
          <w:sz w:val="24"/>
          <w:szCs w:val="24"/>
        </w:rPr>
        <w:t xml:space="preserve">» составляет </w:t>
      </w:r>
      <w:r w:rsidR="00C0443F" w:rsidRPr="00C0443F">
        <w:rPr>
          <w:rFonts w:ascii="Times New Roman" w:hAnsi="Times New Roman" w:cs="Times New Roman"/>
          <w:i/>
          <w:sz w:val="24"/>
          <w:szCs w:val="24"/>
        </w:rPr>
        <w:t>2 740</w:t>
      </w:r>
      <w:r w:rsidR="009D30B2" w:rsidRPr="00C0443F">
        <w:rPr>
          <w:rFonts w:ascii="Times New Roman" w:hAnsi="Times New Roman" w:cs="Times New Roman"/>
          <w:i/>
          <w:sz w:val="24"/>
          <w:szCs w:val="24"/>
        </w:rPr>
        <w:t xml:space="preserve"> тыс. руб. </w:t>
      </w:r>
      <w:r w:rsidR="009D30B2" w:rsidRPr="00C0443F">
        <w:rPr>
          <w:rStyle w:val="FontStyle70"/>
          <w:rFonts w:ascii="Times New Roman" w:hAnsi="Times New Roman" w:cs="Times New Roman"/>
          <w:i/>
          <w:sz w:val="24"/>
          <w:szCs w:val="24"/>
        </w:rPr>
        <w:t xml:space="preserve">По состоянию на 01.10.2012 активы общества составили </w:t>
      </w:r>
      <w:r w:rsidR="00C0443F" w:rsidRPr="00C0443F">
        <w:rPr>
          <w:rFonts w:ascii="Times New Roman" w:hAnsi="Times New Roman" w:cs="Times New Roman"/>
          <w:i/>
          <w:sz w:val="24"/>
          <w:szCs w:val="24"/>
        </w:rPr>
        <w:t>2 327 648</w:t>
      </w:r>
      <w:r w:rsidR="009D30B2" w:rsidRPr="00C0443F">
        <w:rPr>
          <w:rFonts w:ascii="Times New Roman" w:hAnsi="Times New Roman" w:cs="Times New Roman"/>
          <w:i/>
          <w:sz w:val="24"/>
          <w:szCs w:val="24"/>
        </w:rPr>
        <w:t xml:space="preserve"> тыс</w:t>
      </w:r>
      <w:r w:rsidR="009D30B2" w:rsidRPr="00C0443F">
        <w:rPr>
          <w:rStyle w:val="FontStyle70"/>
          <w:rFonts w:ascii="Times New Roman" w:hAnsi="Times New Roman" w:cs="Times New Roman"/>
          <w:i/>
          <w:sz w:val="24"/>
          <w:szCs w:val="24"/>
        </w:rPr>
        <w:t xml:space="preserve">. руб., чистые активы - </w:t>
      </w:r>
      <w:r w:rsidR="00C0443F" w:rsidRPr="00C0443F">
        <w:rPr>
          <w:rFonts w:ascii="Times New Roman" w:hAnsi="Times New Roman" w:cs="Times New Roman"/>
          <w:i/>
          <w:sz w:val="24"/>
          <w:szCs w:val="24"/>
        </w:rPr>
        <w:t>130 823</w:t>
      </w:r>
      <w:r w:rsidR="009D30B2" w:rsidRPr="00C0443F">
        <w:rPr>
          <w:rFonts w:ascii="Times New Roman" w:hAnsi="Times New Roman" w:cs="Times New Roman"/>
          <w:i/>
          <w:sz w:val="24"/>
          <w:szCs w:val="24"/>
        </w:rPr>
        <w:t xml:space="preserve"> тыс</w:t>
      </w:r>
      <w:r w:rsidR="009D30B2" w:rsidRPr="00C0443F">
        <w:rPr>
          <w:rStyle w:val="FontStyle70"/>
          <w:rFonts w:ascii="Times New Roman" w:hAnsi="Times New Roman" w:cs="Times New Roman"/>
          <w:i/>
          <w:sz w:val="24"/>
          <w:szCs w:val="24"/>
        </w:rPr>
        <w:t>. руб.</w:t>
      </w:r>
      <w:r w:rsidR="00893557">
        <w:rPr>
          <w:rStyle w:val="FontStyle70"/>
          <w:rFonts w:ascii="Times New Roman" w:hAnsi="Times New Roman" w:cs="Times New Roman"/>
          <w:i/>
          <w:sz w:val="24"/>
          <w:szCs w:val="24"/>
        </w:rPr>
        <w:t xml:space="preserve"> За 9 месяцев 2012 г.  обществом получена выручка в размере  2 339 264 тыс. руб., чистая прибыль  - 17 426 тыс. руб.</w:t>
      </w:r>
    </w:p>
    <w:p w:rsidR="0047732D" w:rsidRDefault="0047732D" w:rsidP="0024661D">
      <w:pPr>
        <w:spacing w:after="0" w:line="240" w:lineRule="auto"/>
        <w:ind w:firstLine="709"/>
        <w:jc w:val="both"/>
        <w:rPr>
          <w:rFonts w:ascii="Times New Roman" w:eastAsia="Times New Roman" w:hAnsi="Times New Roman" w:cs="Times New Roman"/>
          <w:sz w:val="24"/>
          <w:szCs w:val="24"/>
          <w:lang w:eastAsia="ru-RU"/>
        </w:rPr>
      </w:pPr>
    </w:p>
    <w:p w:rsidR="00BD306A" w:rsidRDefault="00D27AA5" w:rsidP="0024661D">
      <w:pPr>
        <w:pStyle w:val="a3"/>
        <w:spacing w:before="0" w:beforeAutospacing="0" w:after="0" w:afterAutospacing="0"/>
        <w:ind w:right="141" w:firstLine="709"/>
        <w:jc w:val="both"/>
      </w:pPr>
      <w:r w:rsidRPr="0024661D">
        <w:t>Кроме того,</w:t>
      </w:r>
      <w:r w:rsidR="009B21EF" w:rsidRPr="0070033A">
        <w:rPr>
          <w:b/>
        </w:rPr>
        <w:t xml:space="preserve"> </w:t>
      </w:r>
      <w:r w:rsidRPr="00D27AA5">
        <w:rPr>
          <w:b/>
        </w:rPr>
        <w:t>ОАО «Волжская Инвестиционная Компания»</w:t>
      </w:r>
      <w:r w:rsidR="00524F98">
        <w:rPr>
          <w:b/>
        </w:rPr>
        <w:t xml:space="preserve"> принадлежит </w:t>
      </w:r>
      <w:r>
        <w:rPr>
          <w:b/>
        </w:rPr>
        <w:t>д</w:t>
      </w:r>
      <w:r w:rsidR="009B21EF" w:rsidRPr="0070033A">
        <w:rPr>
          <w:b/>
        </w:rPr>
        <w:t xml:space="preserve">оля в уставном капитале ООО </w:t>
      </w:r>
      <w:r w:rsidR="0037531E" w:rsidRPr="0047732D">
        <w:rPr>
          <w:b/>
        </w:rPr>
        <w:t>«</w:t>
      </w:r>
      <w:proofErr w:type="spellStart"/>
      <w:r w:rsidR="009B21EF" w:rsidRPr="0070033A">
        <w:rPr>
          <w:b/>
        </w:rPr>
        <w:t>СпецФинПроект</w:t>
      </w:r>
      <w:r w:rsidR="003C5439" w:rsidRPr="0070033A">
        <w:rPr>
          <w:b/>
        </w:rPr>
        <w:t>-</w:t>
      </w:r>
      <w:r w:rsidR="009B21EF" w:rsidRPr="0070033A">
        <w:rPr>
          <w:b/>
        </w:rPr>
        <w:t>Каскад</w:t>
      </w:r>
      <w:proofErr w:type="spellEnd"/>
      <w:r w:rsidR="0037531E" w:rsidRPr="0047732D">
        <w:rPr>
          <w:b/>
        </w:rPr>
        <w:t>»</w:t>
      </w:r>
      <w:r>
        <w:rPr>
          <w:b/>
        </w:rPr>
        <w:t xml:space="preserve"> в размере</w:t>
      </w:r>
      <w:r w:rsidR="009B21EF" w:rsidRPr="0070033A">
        <w:rPr>
          <w:b/>
        </w:rPr>
        <w:t xml:space="preserve"> </w:t>
      </w:r>
      <w:r w:rsidR="003C5439" w:rsidRPr="0070033A">
        <w:rPr>
          <w:b/>
        </w:rPr>
        <w:t>8</w:t>
      </w:r>
      <w:r w:rsidR="009B21EF" w:rsidRPr="0070033A">
        <w:rPr>
          <w:b/>
        </w:rPr>
        <w:t xml:space="preserve"> %</w:t>
      </w:r>
      <w:r w:rsidR="009B21EF">
        <w:t>.</w:t>
      </w:r>
    </w:p>
    <w:p w:rsidR="0037531E" w:rsidRPr="00C0443F" w:rsidRDefault="003C5439" w:rsidP="0024661D">
      <w:pPr>
        <w:pStyle w:val="a6"/>
        <w:spacing w:after="0"/>
        <w:ind w:firstLine="709"/>
        <w:jc w:val="both"/>
        <w:rPr>
          <w:i/>
        </w:rPr>
      </w:pPr>
      <w:r w:rsidRPr="00C0443F">
        <w:rPr>
          <w:i/>
        </w:rPr>
        <w:t xml:space="preserve">ООО </w:t>
      </w:r>
      <w:r w:rsidR="0037531E" w:rsidRPr="00C0443F">
        <w:rPr>
          <w:i/>
        </w:rPr>
        <w:t>«</w:t>
      </w:r>
      <w:proofErr w:type="spellStart"/>
      <w:r w:rsidRPr="00C0443F">
        <w:rPr>
          <w:i/>
        </w:rPr>
        <w:t>СпецФинПроект-Каскад</w:t>
      </w:r>
      <w:proofErr w:type="spellEnd"/>
      <w:r w:rsidR="0037531E" w:rsidRPr="00C0443F">
        <w:rPr>
          <w:i/>
        </w:rPr>
        <w:t>»</w:t>
      </w:r>
      <w:r w:rsidRPr="00C0443F">
        <w:rPr>
          <w:i/>
        </w:rPr>
        <w:t xml:space="preserve"> </w:t>
      </w:r>
      <w:r w:rsidR="0037531E" w:rsidRPr="00C0443F">
        <w:rPr>
          <w:i/>
        </w:rPr>
        <w:t xml:space="preserve">- </w:t>
      </w:r>
      <w:proofErr w:type="spellStart"/>
      <w:r w:rsidR="0037531E" w:rsidRPr="00C0443F">
        <w:rPr>
          <w:i/>
        </w:rPr>
        <w:t>девелоперская</w:t>
      </w:r>
      <w:proofErr w:type="spellEnd"/>
      <w:r w:rsidR="0037531E" w:rsidRPr="00C0443F">
        <w:rPr>
          <w:i/>
        </w:rPr>
        <w:t xml:space="preserve"> компания, застройщик ТРЦ «Каскад» в г. Чебоксары.  Общая площадь центра составляет 52000 кв. м., торговая площадь 32000 кв. м, парковка на 700 автомобилей.</w:t>
      </w:r>
    </w:p>
    <w:p w:rsidR="00BD306A" w:rsidRPr="00C0443F" w:rsidRDefault="0037531E" w:rsidP="0024661D">
      <w:pPr>
        <w:spacing w:after="0" w:line="240" w:lineRule="auto"/>
        <w:ind w:firstLine="709"/>
        <w:jc w:val="both"/>
        <w:textAlignment w:val="top"/>
        <w:rPr>
          <w:rFonts w:ascii="Times New Roman" w:hAnsi="Times New Roman" w:cs="Times New Roman"/>
          <w:i/>
          <w:sz w:val="24"/>
          <w:szCs w:val="24"/>
        </w:rPr>
      </w:pPr>
      <w:r w:rsidRPr="00C0443F">
        <w:rPr>
          <w:rFonts w:ascii="Times New Roman" w:hAnsi="Times New Roman" w:cs="Times New Roman"/>
          <w:i/>
          <w:sz w:val="24"/>
          <w:szCs w:val="24"/>
        </w:rPr>
        <w:t>ТРЦ «Каскад» - современный торговый центр с большой развлекательной зоной, который расположен в центральной части города на Президентском бульваре. В ТРЦ «Каскад» уже ведут свою коммерческую деятельность</w:t>
      </w:r>
      <w:r w:rsidR="004062E7" w:rsidRPr="00C0443F">
        <w:rPr>
          <w:rFonts w:ascii="Times New Roman" w:hAnsi="Times New Roman" w:cs="Times New Roman"/>
          <w:i/>
          <w:sz w:val="24"/>
          <w:szCs w:val="24"/>
        </w:rPr>
        <w:t xml:space="preserve"> многие</w:t>
      </w:r>
      <w:r w:rsidRPr="00C0443F">
        <w:rPr>
          <w:rFonts w:ascii="Times New Roman" w:hAnsi="Times New Roman" w:cs="Times New Roman"/>
          <w:i/>
          <w:sz w:val="24"/>
          <w:szCs w:val="24"/>
        </w:rPr>
        <w:t xml:space="preserve"> известные операторы</w:t>
      </w:r>
      <w:r w:rsidR="00532AA3" w:rsidRPr="00C0443F">
        <w:rPr>
          <w:rFonts w:ascii="Times New Roman" w:hAnsi="Times New Roman" w:cs="Times New Roman"/>
          <w:i/>
          <w:sz w:val="24"/>
          <w:szCs w:val="24"/>
        </w:rPr>
        <w:t>.</w:t>
      </w:r>
    </w:p>
    <w:p w:rsidR="00532AA3" w:rsidRPr="00C0443F" w:rsidRDefault="00532AA3" w:rsidP="0024661D">
      <w:pPr>
        <w:tabs>
          <w:tab w:val="left" w:pos="1080"/>
        </w:tabs>
        <w:spacing w:after="0" w:line="240" w:lineRule="auto"/>
        <w:ind w:firstLine="709"/>
        <w:jc w:val="both"/>
        <w:rPr>
          <w:rFonts w:ascii="Times New Roman" w:hAnsi="Times New Roman" w:cs="Times New Roman"/>
          <w:i/>
          <w:sz w:val="24"/>
          <w:szCs w:val="24"/>
        </w:rPr>
      </w:pPr>
      <w:r w:rsidRPr="00C0443F">
        <w:rPr>
          <w:rFonts w:ascii="Times New Roman" w:hAnsi="Times New Roman" w:cs="Times New Roman"/>
          <w:i/>
          <w:sz w:val="24"/>
          <w:szCs w:val="24"/>
        </w:rPr>
        <w:lastRenderedPageBreak/>
        <w:t>Уставный капитал ООО «</w:t>
      </w:r>
      <w:proofErr w:type="spellStart"/>
      <w:r w:rsidRPr="00C0443F">
        <w:rPr>
          <w:rFonts w:ascii="Times New Roman" w:hAnsi="Times New Roman" w:cs="Times New Roman"/>
          <w:i/>
          <w:sz w:val="24"/>
          <w:szCs w:val="24"/>
        </w:rPr>
        <w:t>СпецФинПроект-Каскад</w:t>
      </w:r>
      <w:proofErr w:type="spellEnd"/>
      <w:r w:rsidRPr="00C0443F">
        <w:rPr>
          <w:rFonts w:ascii="Times New Roman" w:hAnsi="Times New Roman" w:cs="Times New Roman"/>
          <w:i/>
          <w:sz w:val="24"/>
          <w:szCs w:val="24"/>
        </w:rPr>
        <w:t xml:space="preserve">» составляет 312 000 тыс. руб. </w:t>
      </w:r>
      <w:r w:rsidRPr="00C0443F">
        <w:rPr>
          <w:rStyle w:val="FontStyle70"/>
          <w:rFonts w:ascii="Times New Roman" w:hAnsi="Times New Roman" w:cs="Times New Roman"/>
          <w:i/>
          <w:sz w:val="24"/>
          <w:szCs w:val="24"/>
        </w:rPr>
        <w:t xml:space="preserve">По состоянию на 01.10.2012 активы общества составили </w:t>
      </w:r>
      <w:r w:rsidRPr="00C0443F">
        <w:rPr>
          <w:rFonts w:ascii="Times New Roman" w:hAnsi="Times New Roman" w:cs="Times New Roman"/>
          <w:i/>
          <w:sz w:val="24"/>
          <w:szCs w:val="24"/>
        </w:rPr>
        <w:t>3 482 892 тыс</w:t>
      </w:r>
      <w:r w:rsidRPr="00C0443F">
        <w:rPr>
          <w:rStyle w:val="FontStyle70"/>
          <w:rFonts w:ascii="Times New Roman" w:hAnsi="Times New Roman" w:cs="Times New Roman"/>
          <w:i/>
          <w:sz w:val="24"/>
          <w:szCs w:val="24"/>
        </w:rPr>
        <w:t xml:space="preserve">. руб., чистые активы - </w:t>
      </w:r>
      <w:r w:rsidRPr="00C0443F">
        <w:rPr>
          <w:rFonts w:ascii="Times New Roman" w:hAnsi="Times New Roman" w:cs="Times New Roman"/>
          <w:i/>
          <w:sz w:val="24"/>
          <w:szCs w:val="24"/>
        </w:rPr>
        <w:t>291 148 тыс</w:t>
      </w:r>
      <w:r w:rsidRPr="00C0443F">
        <w:rPr>
          <w:rStyle w:val="FontStyle70"/>
          <w:rFonts w:ascii="Times New Roman" w:hAnsi="Times New Roman" w:cs="Times New Roman"/>
          <w:i/>
          <w:sz w:val="24"/>
          <w:szCs w:val="24"/>
        </w:rPr>
        <w:t>. руб.</w:t>
      </w:r>
    </w:p>
    <w:p w:rsidR="00C0443F" w:rsidRDefault="00C0443F" w:rsidP="0024661D">
      <w:pPr>
        <w:spacing w:after="0" w:line="240" w:lineRule="auto"/>
        <w:ind w:firstLine="709"/>
        <w:jc w:val="both"/>
        <w:rPr>
          <w:rFonts w:ascii="Times New Roman" w:hAnsi="Times New Roman" w:cs="Times New Roman"/>
          <w:color w:val="000000"/>
          <w:sz w:val="24"/>
          <w:szCs w:val="24"/>
        </w:rPr>
      </w:pPr>
    </w:p>
    <w:p w:rsidR="005F1427" w:rsidRPr="00832EA7" w:rsidRDefault="00C0443F" w:rsidP="005F1427">
      <w:pPr>
        <w:pStyle w:val="a3"/>
        <w:spacing w:before="0" w:beforeAutospacing="0" w:after="0" w:afterAutospacing="0"/>
        <w:ind w:right="141" w:firstLine="709"/>
        <w:jc w:val="both"/>
        <w:rPr>
          <w:rFonts w:eastAsia="Arial Unicode MS"/>
        </w:rPr>
      </w:pPr>
      <w:r>
        <w:rPr>
          <w:color w:val="000000"/>
        </w:rPr>
        <w:t xml:space="preserve">Приглашаем принять участие в аукционе по продаже акций </w:t>
      </w:r>
      <w:r w:rsidRPr="00C0443F">
        <w:t>ОАО «Волжская Инвестиционная Компания»</w:t>
      </w:r>
      <w:r w:rsidR="005F1427">
        <w:t>, который состоится</w:t>
      </w:r>
      <w:r w:rsidR="005F1427" w:rsidRPr="005F1427">
        <w:t xml:space="preserve"> </w:t>
      </w:r>
      <w:r w:rsidR="005F1427" w:rsidRPr="00832EA7">
        <w:rPr>
          <w:rFonts w:eastAsia="Arial Unicode MS"/>
          <w:b/>
        </w:rPr>
        <w:t>18 февраля 2013 г.</w:t>
      </w:r>
      <w:r w:rsidR="005F1427" w:rsidRPr="00832EA7">
        <w:rPr>
          <w:rFonts w:eastAsia="Arial Unicode MS"/>
        </w:rPr>
        <w:t xml:space="preserve"> Прием заявок продлится до 28 января текущего года. </w:t>
      </w:r>
      <w:r w:rsidR="005F1427" w:rsidRPr="00832EA7">
        <w:t xml:space="preserve">Начальная цена продажи акций – </w:t>
      </w:r>
      <w:r w:rsidR="005F1427" w:rsidRPr="00832EA7">
        <w:rPr>
          <w:b/>
        </w:rPr>
        <w:t>266 420 тыс.</w:t>
      </w:r>
      <w:r w:rsidR="005F1427" w:rsidRPr="00832EA7">
        <w:t xml:space="preserve"> </w:t>
      </w:r>
      <w:r w:rsidR="005F1427" w:rsidRPr="00832EA7">
        <w:rPr>
          <w:b/>
        </w:rPr>
        <w:t>руб</w:t>
      </w:r>
      <w:r w:rsidR="005F1427" w:rsidRPr="00832EA7">
        <w:t xml:space="preserve">. </w:t>
      </w:r>
    </w:p>
    <w:p w:rsidR="00A259CB" w:rsidRDefault="00BD306A" w:rsidP="0024661D">
      <w:pPr>
        <w:pStyle w:val="a3"/>
        <w:spacing w:before="0" w:beforeAutospacing="0" w:after="0" w:afterAutospacing="0"/>
        <w:ind w:right="141" w:firstLine="709"/>
        <w:jc w:val="both"/>
      </w:pPr>
      <w:r w:rsidRPr="00BD306A">
        <w:t xml:space="preserve">С дополнительной информацией  о продаже можно ознакомиться по адресу: </w:t>
      </w:r>
      <w:r w:rsidR="004B1137">
        <w:t xml:space="preserve">           </w:t>
      </w:r>
      <w:r w:rsidRPr="00BD306A">
        <w:t xml:space="preserve">г. Чебоксары, ул. К.Иванова, д. 84, </w:t>
      </w:r>
      <w:proofErr w:type="spellStart"/>
      <w:r w:rsidRPr="00BD306A">
        <w:t>каб</w:t>
      </w:r>
      <w:proofErr w:type="spellEnd"/>
      <w:r w:rsidRPr="00BD306A">
        <w:t xml:space="preserve">. 46, на сайте Минимущества Чувашии </w:t>
      </w:r>
      <w:hyperlink r:id="rId5" w:history="1">
        <w:r w:rsidRPr="00BD306A">
          <w:rPr>
            <w:rStyle w:val="a4"/>
          </w:rPr>
          <w:t>www.mio.cap.ru</w:t>
        </w:r>
      </w:hyperlink>
      <w:r w:rsidRPr="00BD306A">
        <w:t xml:space="preserve">, а также на официальном сайте Российской Федерации </w:t>
      </w:r>
      <w:hyperlink r:id="rId6" w:history="1">
        <w:r w:rsidRPr="00BD306A">
          <w:rPr>
            <w:rStyle w:val="a4"/>
          </w:rPr>
          <w:t>www.torgi.gov.ru</w:t>
        </w:r>
      </w:hyperlink>
      <w:r w:rsidRPr="00BD306A">
        <w:t xml:space="preserve">. </w:t>
      </w:r>
    </w:p>
    <w:p w:rsidR="00532AA3" w:rsidRDefault="00532AA3">
      <w:pPr>
        <w:pStyle w:val="a3"/>
        <w:spacing w:before="0" w:beforeAutospacing="0" w:after="0" w:afterAutospacing="0"/>
        <w:ind w:right="141" w:firstLine="567"/>
        <w:jc w:val="both"/>
      </w:pPr>
    </w:p>
    <w:sectPr w:rsidR="00532AA3" w:rsidSect="00A25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B15"/>
    <w:multiLevelType w:val="hybridMultilevel"/>
    <w:tmpl w:val="841E08B6"/>
    <w:lvl w:ilvl="0" w:tplc="8892EC3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77610D2E"/>
    <w:multiLevelType w:val="multilevel"/>
    <w:tmpl w:val="A24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D306A"/>
    <w:rsid w:val="00001D6F"/>
    <w:rsid w:val="00002450"/>
    <w:rsid w:val="000024CD"/>
    <w:rsid w:val="00002912"/>
    <w:rsid w:val="00005C92"/>
    <w:rsid w:val="00005CF3"/>
    <w:rsid w:val="0001099D"/>
    <w:rsid w:val="00017449"/>
    <w:rsid w:val="00022F1C"/>
    <w:rsid w:val="00023C0A"/>
    <w:rsid w:val="00026A7A"/>
    <w:rsid w:val="00027828"/>
    <w:rsid w:val="00027ED2"/>
    <w:rsid w:val="00032F49"/>
    <w:rsid w:val="00035C38"/>
    <w:rsid w:val="00036D14"/>
    <w:rsid w:val="000420C7"/>
    <w:rsid w:val="000434E0"/>
    <w:rsid w:val="00045D19"/>
    <w:rsid w:val="00050E6C"/>
    <w:rsid w:val="000511AB"/>
    <w:rsid w:val="0005286F"/>
    <w:rsid w:val="000529A7"/>
    <w:rsid w:val="000552B3"/>
    <w:rsid w:val="00066786"/>
    <w:rsid w:val="000668E1"/>
    <w:rsid w:val="00071427"/>
    <w:rsid w:val="00072DB8"/>
    <w:rsid w:val="00072FC5"/>
    <w:rsid w:val="000802C1"/>
    <w:rsid w:val="00083986"/>
    <w:rsid w:val="00086273"/>
    <w:rsid w:val="00086CCE"/>
    <w:rsid w:val="000873E9"/>
    <w:rsid w:val="00095519"/>
    <w:rsid w:val="00096F71"/>
    <w:rsid w:val="000A27FF"/>
    <w:rsid w:val="000A39BF"/>
    <w:rsid w:val="000B0BA6"/>
    <w:rsid w:val="000B2ACF"/>
    <w:rsid w:val="000B3A89"/>
    <w:rsid w:val="000B3FDA"/>
    <w:rsid w:val="000B52A3"/>
    <w:rsid w:val="000B797F"/>
    <w:rsid w:val="000C0200"/>
    <w:rsid w:val="000C030F"/>
    <w:rsid w:val="000C2148"/>
    <w:rsid w:val="000C79FB"/>
    <w:rsid w:val="000E4A33"/>
    <w:rsid w:val="000E563A"/>
    <w:rsid w:val="000E7CF7"/>
    <w:rsid w:val="000F0EEF"/>
    <w:rsid w:val="000F1E5E"/>
    <w:rsid w:val="000F36A8"/>
    <w:rsid w:val="000F51F4"/>
    <w:rsid w:val="0010039C"/>
    <w:rsid w:val="00100AE9"/>
    <w:rsid w:val="00104A68"/>
    <w:rsid w:val="00104B26"/>
    <w:rsid w:val="00115F29"/>
    <w:rsid w:val="00120525"/>
    <w:rsid w:val="00120B52"/>
    <w:rsid w:val="001227CB"/>
    <w:rsid w:val="00123D00"/>
    <w:rsid w:val="0012596F"/>
    <w:rsid w:val="00127A8D"/>
    <w:rsid w:val="00134ACD"/>
    <w:rsid w:val="00136B6A"/>
    <w:rsid w:val="00137880"/>
    <w:rsid w:val="00137A32"/>
    <w:rsid w:val="001400FC"/>
    <w:rsid w:val="001401F3"/>
    <w:rsid w:val="00140674"/>
    <w:rsid w:val="00141EFF"/>
    <w:rsid w:val="0014682F"/>
    <w:rsid w:val="00150178"/>
    <w:rsid w:val="001532C8"/>
    <w:rsid w:val="00154F24"/>
    <w:rsid w:val="0016067B"/>
    <w:rsid w:val="00162CDE"/>
    <w:rsid w:val="0017052B"/>
    <w:rsid w:val="001740F8"/>
    <w:rsid w:val="00174670"/>
    <w:rsid w:val="00180F35"/>
    <w:rsid w:val="00183C3C"/>
    <w:rsid w:val="00183D95"/>
    <w:rsid w:val="001867EB"/>
    <w:rsid w:val="0019120B"/>
    <w:rsid w:val="0019155B"/>
    <w:rsid w:val="00191F75"/>
    <w:rsid w:val="00193875"/>
    <w:rsid w:val="0019398D"/>
    <w:rsid w:val="001945BC"/>
    <w:rsid w:val="001A0F21"/>
    <w:rsid w:val="001A61AF"/>
    <w:rsid w:val="001B0A64"/>
    <w:rsid w:val="001B150D"/>
    <w:rsid w:val="001B19AB"/>
    <w:rsid w:val="001B32B8"/>
    <w:rsid w:val="001B47AC"/>
    <w:rsid w:val="001C42CD"/>
    <w:rsid w:val="001C7BA6"/>
    <w:rsid w:val="001D4D8D"/>
    <w:rsid w:val="001D702C"/>
    <w:rsid w:val="001E06DB"/>
    <w:rsid w:val="001E3324"/>
    <w:rsid w:val="001F70E9"/>
    <w:rsid w:val="001F7164"/>
    <w:rsid w:val="001F79C0"/>
    <w:rsid w:val="002013A6"/>
    <w:rsid w:val="00202ACF"/>
    <w:rsid w:val="00206EF3"/>
    <w:rsid w:val="00210B70"/>
    <w:rsid w:val="00213B45"/>
    <w:rsid w:val="00213BBF"/>
    <w:rsid w:val="0021731D"/>
    <w:rsid w:val="00222051"/>
    <w:rsid w:val="0022446E"/>
    <w:rsid w:val="0022625A"/>
    <w:rsid w:val="00231975"/>
    <w:rsid w:val="002334F3"/>
    <w:rsid w:val="0023456C"/>
    <w:rsid w:val="00235A37"/>
    <w:rsid w:val="00245261"/>
    <w:rsid w:val="0024661D"/>
    <w:rsid w:val="00250555"/>
    <w:rsid w:val="00250582"/>
    <w:rsid w:val="002517DC"/>
    <w:rsid w:val="00251D90"/>
    <w:rsid w:val="00252562"/>
    <w:rsid w:val="00252CCC"/>
    <w:rsid w:val="00260BFB"/>
    <w:rsid w:val="00260D0F"/>
    <w:rsid w:val="00261E0E"/>
    <w:rsid w:val="0026201F"/>
    <w:rsid w:val="002628FD"/>
    <w:rsid w:val="002717B8"/>
    <w:rsid w:val="00282185"/>
    <w:rsid w:val="00283BBF"/>
    <w:rsid w:val="00291CAA"/>
    <w:rsid w:val="002953F6"/>
    <w:rsid w:val="002A4B9B"/>
    <w:rsid w:val="002A6148"/>
    <w:rsid w:val="002B178B"/>
    <w:rsid w:val="002B38EB"/>
    <w:rsid w:val="002B3D3A"/>
    <w:rsid w:val="002B3FC6"/>
    <w:rsid w:val="002B478F"/>
    <w:rsid w:val="002B54E5"/>
    <w:rsid w:val="002B5BA3"/>
    <w:rsid w:val="002B6AF8"/>
    <w:rsid w:val="002B6E89"/>
    <w:rsid w:val="002B7D10"/>
    <w:rsid w:val="002C052E"/>
    <w:rsid w:val="002C0644"/>
    <w:rsid w:val="002C12B2"/>
    <w:rsid w:val="002C5A96"/>
    <w:rsid w:val="002D1E55"/>
    <w:rsid w:val="002E0029"/>
    <w:rsid w:val="002E3851"/>
    <w:rsid w:val="002E3A5A"/>
    <w:rsid w:val="002E438D"/>
    <w:rsid w:val="002E5D7A"/>
    <w:rsid w:val="002E6DB4"/>
    <w:rsid w:val="002F115C"/>
    <w:rsid w:val="00304A7F"/>
    <w:rsid w:val="003073A1"/>
    <w:rsid w:val="0031211B"/>
    <w:rsid w:val="0031213A"/>
    <w:rsid w:val="0031275E"/>
    <w:rsid w:val="003134EE"/>
    <w:rsid w:val="00313B4C"/>
    <w:rsid w:val="003159BB"/>
    <w:rsid w:val="00326625"/>
    <w:rsid w:val="003278DE"/>
    <w:rsid w:val="00335A46"/>
    <w:rsid w:val="003369F4"/>
    <w:rsid w:val="003516C8"/>
    <w:rsid w:val="003543C1"/>
    <w:rsid w:val="00354D8C"/>
    <w:rsid w:val="003600A8"/>
    <w:rsid w:val="00365FFE"/>
    <w:rsid w:val="003670A8"/>
    <w:rsid w:val="00367E4D"/>
    <w:rsid w:val="00370AD0"/>
    <w:rsid w:val="00373293"/>
    <w:rsid w:val="0037531E"/>
    <w:rsid w:val="003765B5"/>
    <w:rsid w:val="00381534"/>
    <w:rsid w:val="003825AA"/>
    <w:rsid w:val="00384121"/>
    <w:rsid w:val="0039567A"/>
    <w:rsid w:val="00397949"/>
    <w:rsid w:val="003A0EB6"/>
    <w:rsid w:val="003A1253"/>
    <w:rsid w:val="003A1310"/>
    <w:rsid w:val="003A3936"/>
    <w:rsid w:val="003A6173"/>
    <w:rsid w:val="003A699E"/>
    <w:rsid w:val="003B54D9"/>
    <w:rsid w:val="003B65AB"/>
    <w:rsid w:val="003B6F41"/>
    <w:rsid w:val="003B6F44"/>
    <w:rsid w:val="003C509F"/>
    <w:rsid w:val="003C5439"/>
    <w:rsid w:val="003C7E2C"/>
    <w:rsid w:val="003D022C"/>
    <w:rsid w:val="003D179F"/>
    <w:rsid w:val="003D27AB"/>
    <w:rsid w:val="003D5074"/>
    <w:rsid w:val="003D5503"/>
    <w:rsid w:val="003E2AA1"/>
    <w:rsid w:val="003E3ADE"/>
    <w:rsid w:val="003E3DB6"/>
    <w:rsid w:val="003E5337"/>
    <w:rsid w:val="003E781D"/>
    <w:rsid w:val="003F62DD"/>
    <w:rsid w:val="004038FD"/>
    <w:rsid w:val="004062E7"/>
    <w:rsid w:val="00411EF9"/>
    <w:rsid w:val="00413D14"/>
    <w:rsid w:val="00414653"/>
    <w:rsid w:val="004152BE"/>
    <w:rsid w:val="0041627B"/>
    <w:rsid w:val="00422807"/>
    <w:rsid w:val="00422E9D"/>
    <w:rsid w:val="004230A4"/>
    <w:rsid w:val="004239B2"/>
    <w:rsid w:val="00432AC2"/>
    <w:rsid w:val="00434018"/>
    <w:rsid w:val="004344C1"/>
    <w:rsid w:val="004355B5"/>
    <w:rsid w:val="00435F60"/>
    <w:rsid w:val="00437F04"/>
    <w:rsid w:val="004403FB"/>
    <w:rsid w:val="004413CF"/>
    <w:rsid w:val="004415B3"/>
    <w:rsid w:val="00442B0A"/>
    <w:rsid w:val="00443ACC"/>
    <w:rsid w:val="00446738"/>
    <w:rsid w:val="00447E56"/>
    <w:rsid w:val="004508E8"/>
    <w:rsid w:val="00451035"/>
    <w:rsid w:val="00453356"/>
    <w:rsid w:val="00453D3B"/>
    <w:rsid w:val="004542EC"/>
    <w:rsid w:val="004569AD"/>
    <w:rsid w:val="00457985"/>
    <w:rsid w:val="00457A2B"/>
    <w:rsid w:val="004602F8"/>
    <w:rsid w:val="004637AC"/>
    <w:rsid w:val="004667A4"/>
    <w:rsid w:val="00471177"/>
    <w:rsid w:val="00471463"/>
    <w:rsid w:val="00471613"/>
    <w:rsid w:val="0047415F"/>
    <w:rsid w:val="00476E48"/>
    <w:rsid w:val="0047709E"/>
    <w:rsid w:val="0047732D"/>
    <w:rsid w:val="00480E1C"/>
    <w:rsid w:val="004819D8"/>
    <w:rsid w:val="004839A5"/>
    <w:rsid w:val="00487CAA"/>
    <w:rsid w:val="00491F54"/>
    <w:rsid w:val="00492784"/>
    <w:rsid w:val="004928AA"/>
    <w:rsid w:val="00493003"/>
    <w:rsid w:val="00495D1B"/>
    <w:rsid w:val="00496880"/>
    <w:rsid w:val="00496CF3"/>
    <w:rsid w:val="00497D9A"/>
    <w:rsid w:val="004A2E7B"/>
    <w:rsid w:val="004A4D23"/>
    <w:rsid w:val="004A729C"/>
    <w:rsid w:val="004A7D07"/>
    <w:rsid w:val="004B0A02"/>
    <w:rsid w:val="004B1137"/>
    <w:rsid w:val="004B2E6E"/>
    <w:rsid w:val="004B3D01"/>
    <w:rsid w:val="004C1436"/>
    <w:rsid w:val="004C4C89"/>
    <w:rsid w:val="004C6863"/>
    <w:rsid w:val="004D2139"/>
    <w:rsid w:val="004D346B"/>
    <w:rsid w:val="004D38EB"/>
    <w:rsid w:val="004D5381"/>
    <w:rsid w:val="004E53FE"/>
    <w:rsid w:val="004F3F32"/>
    <w:rsid w:val="004F66D3"/>
    <w:rsid w:val="004F6EE1"/>
    <w:rsid w:val="004F7462"/>
    <w:rsid w:val="005010D5"/>
    <w:rsid w:val="00503A99"/>
    <w:rsid w:val="00504D0C"/>
    <w:rsid w:val="00506CB4"/>
    <w:rsid w:val="005114B3"/>
    <w:rsid w:val="00514938"/>
    <w:rsid w:val="00524B68"/>
    <w:rsid w:val="00524F98"/>
    <w:rsid w:val="00526B84"/>
    <w:rsid w:val="005302E0"/>
    <w:rsid w:val="0053213F"/>
    <w:rsid w:val="00532AA3"/>
    <w:rsid w:val="005349C5"/>
    <w:rsid w:val="00535896"/>
    <w:rsid w:val="00535C31"/>
    <w:rsid w:val="00535CE4"/>
    <w:rsid w:val="0054127B"/>
    <w:rsid w:val="00543155"/>
    <w:rsid w:val="005435CF"/>
    <w:rsid w:val="005463A7"/>
    <w:rsid w:val="00554CF6"/>
    <w:rsid w:val="00556D3F"/>
    <w:rsid w:val="00562071"/>
    <w:rsid w:val="00563160"/>
    <w:rsid w:val="00564348"/>
    <w:rsid w:val="0056750C"/>
    <w:rsid w:val="005736D3"/>
    <w:rsid w:val="00576D1C"/>
    <w:rsid w:val="005773E5"/>
    <w:rsid w:val="00580740"/>
    <w:rsid w:val="00581136"/>
    <w:rsid w:val="00581CBB"/>
    <w:rsid w:val="0059061C"/>
    <w:rsid w:val="0059120F"/>
    <w:rsid w:val="00592881"/>
    <w:rsid w:val="0059617E"/>
    <w:rsid w:val="0059695A"/>
    <w:rsid w:val="00596BD6"/>
    <w:rsid w:val="0059770E"/>
    <w:rsid w:val="005A2291"/>
    <w:rsid w:val="005A385E"/>
    <w:rsid w:val="005A6BAC"/>
    <w:rsid w:val="005B30E9"/>
    <w:rsid w:val="005B323A"/>
    <w:rsid w:val="005B7183"/>
    <w:rsid w:val="005B7856"/>
    <w:rsid w:val="005C6C93"/>
    <w:rsid w:val="005D0C36"/>
    <w:rsid w:val="005D3863"/>
    <w:rsid w:val="005D4E98"/>
    <w:rsid w:val="005D5548"/>
    <w:rsid w:val="005D69AE"/>
    <w:rsid w:val="005E18CD"/>
    <w:rsid w:val="005E7F56"/>
    <w:rsid w:val="005F13FD"/>
    <w:rsid w:val="005F1427"/>
    <w:rsid w:val="005F6AE1"/>
    <w:rsid w:val="005F6F6A"/>
    <w:rsid w:val="005F7007"/>
    <w:rsid w:val="005F7B45"/>
    <w:rsid w:val="006011CB"/>
    <w:rsid w:val="00605D1B"/>
    <w:rsid w:val="00610668"/>
    <w:rsid w:val="00610853"/>
    <w:rsid w:val="00611CF0"/>
    <w:rsid w:val="0061283F"/>
    <w:rsid w:val="0064026D"/>
    <w:rsid w:val="00640CEF"/>
    <w:rsid w:val="00642812"/>
    <w:rsid w:val="00644730"/>
    <w:rsid w:val="00646FE1"/>
    <w:rsid w:val="006521E6"/>
    <w:rsid w:val="00652FE4"/>
    <w:rsid w:val="00653C3E"/>
    <w:rsid w:val="00655CF5"/>
    <w:rsid w:val="00666933"/>
    <w:rsid w:val="0066744D"/>
    <w:rsid w:val="00675AE0"/>
    <w:rsid w:val="00680424"/>
    <w:rsid w:val="00681080"/>
    <w:rsid w:val="00681A3F"/>
    <w:rsid w:val="00683137"/>
    <w:rsid w:val="00683C80"/>
    <w:rsid w:val="00684BE9"/>
    <w:rsid w:val="00693DDB"/>
    <w:rsid w:val="00695B9A"/>
    <w:rsid w:val="00695DCA"/>
    <w:rsid w:val="006A1734"/>
    <w:rsid w:val="006B2392"/>
    <w:rsid w:val="006B3D1E"/>
    <w:rsid w:val="006B3D71"/>
    <w:rsid w:val="006B7305"/>
    <w:rsid w:val="006B7660"/>
    <w:rsid w:val="006C07C0"/>
    <w:rsid w:val="006C1EFC"/>
    <w:rsid w:val="006D01B7"/>
    <w:rsid w:val="006D0E87"/>
    <w:rsid w:val="006D5289"/>
    <w:rsid w:val="006E3B76"/>
    <w:rsid w:val="006E49A2"/>
    <w:rsid w:val="006E5A41"/>
    <w:rsid w:val="006F146F"/>
    <w:rsid w:val="006F217A"/>
    <w:rsid w:val="0070033A"/>
    <w:rsid w:val="007006EE"/>
    <w:rsid w:val="00701801"/>
    <w:rsid w:val="00701F5B"/>
    <w:rsid w:val="00704735"/>
    <w:rsid w:val="00705B37"/>
    <w:rsid w:val="0070606B"/>
    <w:rsid w:val="0071195A"/>
    <w:rsid w:val="00711A7A"/>
    <w:rsid w:val="00712CCF"/>
    <w:rsid w:val="0071511C"/>
    <w:rsid w:val="00716873"/>
    <w:rsid w:val="00716A03"/>
    <w:rsid w:val="00723B09"/>
    <w:rsid w:val="007251F5"/>
    <w:rsid w:val="00732F51"/>
    <w:rsid w:val="007336F1"/>
    <w:rsid w:val="00734406"/>
    <w:rsid w:val="00735693"/>
    <w:rsid w:val="00735D3C"/>
    <w:rsid w:val="00736C1A"/>
    <w:rsid w:val="0074270A"/>
    <w:rsid w:val="00743B55"/>
    <w:rsid w:val="00743FFE"/>
    <w:rsid w:val="0074579D"/>
    <w:rsid w:val="00747765"/>
    <w:rsid w:val="007479ED"/>
    <w:rsid w:val="00747FD0"/>
    <w:rsid w:val="00754388"/>
    <w:rsid w:val="00756F6A"/>
    <w:rsid w:val="00762AA7"/>
    <w:rsid w:val="0076590F"/>
    <w:rsid w:val="00772959"/>
    <w:rsid w:val="0077763F"/>
    <w:rsid w:val="007804FA"/>
    <w:rsid w:val="00785164"/>
    <w:rsid w:val="00785B77"/>
    <w:rsid w:val="007915DD"/>
    <w:rsid w:val="00795E0F"/>
    <w:rsid w:val="007A0543"/>
    <w:rsid w:val="007A1066"/>
    <w:rsid w:val="007A1CE8"/>
    <w:rsid w:val="007A30DC"/>
    <w:rsid w:val="007A56B1"/>
    <w:rsid w:val="007B28A2"/>
    <w:rsid w:val="007B722E"/>
    <w:rsid w:val="007C2B0B"/>
    <w:rsid w:val="007C30B1"/>
    <w:rsid w:val="007C427E"/>
    <w:rsid w:val="007C7D52"/>
    <w:rsid w:val="007D38C3"/>
    <w:rsid w:val="007D670F"/>
    <w:rsid w:val="007E17C2"/>
    <w:rsid w:val="007E2529"/>
    <w:rsid w:val="007E3804"/>
    <w:rsid w:val="007E5945"/>
    <w:rsid w:val="007E5C48"/>
    <w:rsid w:val="007F4604"/>
    <w:rsid w:val="00800699"/>
    <w:rsid w:val="00800C14"/>
    <w:rsid w:val="00801308"/>
    <w:rsid w:val="00802FD3"/>
    <w:rsid w:val="008035C4"/>
    <w:rsid w:val="00804CBF"/>
    <w:rsid w:val="00811BBA"/>
    <w:rsid w:val="008141F0"/>
    <w:rsid w:val="00814EAA"/>
    <w:rsid w:val="008152EA"/>
    <w:rsid w:val="00820DFF"/>
    <w:rsid w:val="00821B1D"/>
    <w:rsid w:val="0082333C"/>
    <w:rsid w:val="00825B73"/>
    <w:rsid w:val="00826B69"/>
    <w:rsid w:val="0083066B"/>
    <w:rsid w:val="00832EA7"/>
    <w:rsid w:val="00834D83"/>
    <w:rsid w:val="0084016F"/>
    <w:rsid w:val="00841F8E"/>
    <w:rsid w:val="00842F4B"/>
    <w:rsid w:val="00843AAE"/>
    <w:rsid w:val="00847661"/>
    <w:rsid w:val="00852121"/>
    <w:rsid w:val="0085410C"/>
    <w:rsid w:val="00854A5E"/>
    <w:rsid w:val="00855D6A"/>
    <w:rsid w:val="00861BAB"/>
    <w:rsid w:val="00862EA6"/>
    <w:rsid w:val="00863238"/>
    <w:rsid w:val="00863243"/>
    <w:rsid w:val="008643CA"/>
    <w:rsid w:val="008645D1"/>
    <w:rsid w:val="008650CE"/>
    <w:rsid w:val="00866542"/>
    <w:rsid w:val="00867D2E"/>
    <w:rsid w:val="00872A7A"/>
    <w:rsid w:val="00873F06"/>
    <w:rsid w:val="0087463C"/>
    <w:rsid w:val="0087757D"/>
    <w:rsid w:val="008826C8"/>
    <w:rsid w:val="00893147"/>
    <w:rsid w:val="00893217"/>
    <w:rsid w:val="00893557"/>
    <w:rsid w:val="00894E01"/>
    <w:rsid w:val="008966F1"/>
    <w:rsid w:val="00897401"/>
    <w:rsid w:val="008A304C"/>
    <w:rsid w:val="008A4320"/>
    <w:rsid w:val="008A4FC8"/>
    <w:rsid w:val="008A5D15"/>
    <w:rsid w:val="008B0AB4"/>
    <w:rsid w:val="008B6D1F"/>
    <w:rsid w:val="008C1350"/>
    <w:rsid w:val="008C2A60"/>
    <w:rsid w:val="008C3716"/>
    <w:rsid w:val="008C3DFC"/>
    <w:rsid w:val="008C41F5"/>
    <w:rsid w:val="008C479A"/>
    <w:rsid w:val="008C6FBB"/>
    <w:rsid w:val="008D0887"/>
    <w:rsid w:val="008D2CC1"/>
    <w:rsid w:val="008D6787"/>
    <w:rsid w:val="008E131D"/>
    <w:rsid w:val="008E181A"/>
    <w:rsid w:val="008E1F52"/>
    <w:rsid w:val="008E2E39"/>
    <w:rsid w:val="008F5E8F"/>
    <w:rsid w:val="008F5F69"/>
    <w:rsid w:val="008F68BA"/>
    <w:rsid w:val="009009D4"/>
    <w:rsid w:val="009028AF"/>
    <w:rsid w:val="00902BB9"/>
    <w:rsid w:val="00902C80"/>
    <w:rsid w:val="0090469B"/>
    <w:rsid w:val="009055F8"/>
    <w:rsid w:val="00905B8B"/>
    <w:rsid w:val="00905CC1"/>
    <w:rsid w:val="0090611C"/>
    <w:rsid w:val="009110AF"/>
    <w:rsid w:val="00914EC3"/>
    <w:rsid w:val="0091740D"/>
    <w:rsid w:val="009174F8"/>
    <w:rsid w:val="0092062C"/>
    <w:rsid w:val="00922F7E"/>
    <w:rsid w:val="00933BF3"/>
    <w:rsid w:val="00940DD9"/>
    <w:rsid w:val="00941379"/>
    <w:rsid w:val="00942110"/>
    <w:rsid w:val="009433D3"/>
    <w:rsid w:val="00950ED3"/>
    <w:rsid w:val="009516D1"/>
    <w:rsid w:val="0095234D"/>
    <w:rsid w:val="00952CAC"/>
    <w:rsid w:val="00955C84"/>
    <w:rsid w:val="009567F3"/>
    <w:rsid w:val="00961A54"/>
    <w:rsid w:val="00965DD0"/>
    <w:rsid w:val="0096604C"/>
    <w:rsid w:val="00966D14"/>
    <w:rsid w:val="00974F7A"/>
    <w:rsid w:val="00980FBE"/>
    <w:rsid w:val="0098247A"/>
    <w:rsid w:val="009865E5"/>
    <w:rsid w:val="00986725"/>
    <w:rsid w:val="009875AB"/>
    <w:rsid w:val="00996691"/>
    <w:rsid w:val="00996B03"/>
    <w:rsid w:val="009A097F"/>
    <w:rsid w:val="009A0CB9"/>
    <w:rsid w:val="009A2660"/>
    <w:rsid w:val="009A5D22"/>
    <w:rsid w:val="009A63D8"/>
    <w:rsid w:val="009B1E9D"/>
    <w:rsid w:val="009B21EF"/>
    <w:rsid w:val="009B2A63"/>
    <w:rsid w:val="009B5A2A"/>
    <w:rsid w:val="009B7E2D"/>
    <w:rsid w:val="009C18A4"/>
    <w:rsid w:val="009C422D"/>
    <w:rsid w:val="009C5F4C"/>
    <w:rsid w:val="009C62EB"/>
    <w:rsid w:val="009C6F47"/>
    <w:rsid w:val="009C7825"/>
    <w:rsid w:val="009C7B8C"/>
    <w:rsid w:val="009D2C86"/>
    <w:rsid w:val="009D30B2"/>
    <w:rsid w:val="009D724E"/>
    <w:rsid w:val="009E115D"/>
    <w:rsid w:val="009E141B"/>
    <w:rsid w:val="009E1A6E"/>
    <w:rsid w:val="009E222B"/>
    <w:rsid w:val="009E3C5E"/>
    <w:rsid w:val="009F1DA7"/>
    <w:rsid w:val="009F573A"/>
    <w:rsid w:val="009F6C7E"/>
    <w:rsid w:val="00A015E4"/>
    <w:rsid w:val="00A06002"/>
    <w:rsid w:val="00A16091"/>
    <w:rsid w:val="00A16CBC"/>
    <w:rsid w:val="00A20E4A"/>
    <w:rsid w:val="00A20F27"/>
    <w:rsid w:val="00A23AF5"/>
    <w:rsid w:val="00A24527"/>
    <w:rsid w:val="00A259CB"/>
    <w:rsid w:val="00A32D6E"/>
    <w:rsid w:val="00A374F8"/>
    <w:rsid w:val="00A3771D"/>
    <w:rsid w:val="00A414D0"/>
    <w:rsid w:val="00A41DBF"/>
    <w:rsid w:val="00A42B08"/>
    <w:rsid w:val="00A42B22"/>
    <w:rsid w:val="00A43B4F"/>
    <w:rsid w:val="00A51BFE"/>
    <w:rsid w:val="00A55C0C"/>
    <w:rsid w:val="00A55F27"/>
    <w:rsid w:val="00A61BD1"/>
    <w:rsid w:val="00A634EB"/>
    <w:rsid w:val="00A63EAD"/>
    <w:rsid w:val="00A63EFD"/>
    <w:rsid w:val="00A70F44"/>
    <w:rsid w:val="00A76183"/>
    <w:rsid w:val="00A81E3A"/>
    <w:rsid w:val="00A86EC1"/>
    <w:rsid w:val="00A8744C"/>
    <w:rsid w:val="00A874C7"/>
    <w:rsid w:val="00AA532C"/>
    <w:rsid w:val="00AB0917"/>
    <w:rsid w:val="00AB119A"/>
    <w:rsid w:val="00AB7FFE"/>
    <w:rsid w:val="00AC5512"/>
    <w:rsid w:val="00AD09E3"/>
    <w:rsid w:val="00AD1603"/>
    <w:rsid w:val="00AD1865"/>
    <w:rsid w:val="00AD2187"/>
    <w:rsid w:val="00AE570D"/>
    <w:rsid w:val="00AE7873"/>
    <w:rsid w:val="00AF0AF8"/>
    <w:rsid w:val="00AF2C14"/>
    <w:rsid w:val="00AF3212"/>
    <w:rsid w:val="00AF4818"/>
    <w:rsid w:val="00AF5B5E"/>
    <w:rsid w:val="00B0708A"/>
    <w:rsid w:val="00B106B9"/>
    <w:rsid w:val="00B114FB"/>
    <w:rsid w:val="00B20EE2"/>
    <w:rsid w:val="00B212B2"/>
    <w:rsid w:val="00B24215"/>
    <w:rsid w:val="00B34B49"/>
    <w:rsid w:val="00B368FD"/>
    <w:rsid w:val="00B37935"/>
    <w:rsid w:val="00B4202C"/>
    <w:rsid w:val="00B4243A"/>
    <w:rsid w:val="00B55E51"/>
    <w:rsid w:val="00B60537"/>
    <w:rsid w:val="00B62EBD"/>
    <w:rsid w:val="00B63742"/>
    <w:rsid w:val="00B6506D"/>
    <w:rsid w:val="00B65164"/>
    <w:rsid w:val="00B73F6C"/>
    <w:rsid w:val="00B77412"/>
    <w:rsid w:val="00B77B88"/>
    <w:rsid w:val="00B80C5C"/>
    <w:rsid w:val="00B84B81"/>
    <w:rsid w:val="00B86750"/>
    <w:rsid w:val="00B873E3"/>
    <w:rsid w:val="00B875B2"/>
    <w:rsid w:val="00B96DEC"/>
    <w:rsid w:val="00B97B65"/>
    <w:rsid w:val="00BA55ED"/>
    <w:rsid w:val="00BA5D26"/>
    <w:rsid w:val="00BA6A54"/>
    <w:rsid w:val="00BB066F"/>
    <w:rsid w:val="00BB2070"/>
    <w:rsid w:val="00BB3604"/>
    <w:rsid w:val="00BB3AB5"/>
    <w:rsid w:val="00BC08AF"/>
    <w:rsid w:val="00BC134A"/>
    <w:rsid w:val="00BC1B4E"/>
    <w:rsid w:val="00BC2154"/>
    <w:rsid w:val="00BC21B3"/>
    <w:rsid w:val="00BC37CD"/>
    <w:rsid w:val="00BC38BB"/>
    <w:rsid w:val="00BC39E5"/>
    <w:rsid w:val="00BC746F"/>
    <w:rsid w:val="00BD1C01"/>
    <w:rsid w:val="00BD2D82"/>
    <w:rsid w:val="00BD306A"/>
    <w:rsid w:val="00BD38DB"/>
    <w:rsid w:val="00BD3DCA"/>
    <w:rsid w:val="00BD4AF9"/>
    <w:rsid w:val="00BE3D43"/>
    <w:rsid w:val="00BE7C5D"/>
    <w:rsid w:val="00BF15B7"/>
    <w:rsid w:val="00BF2C1E"/>
    <w:rsid w:val="00BF45A3"/>
    <w:rsid w:val="00BF67C9"/>
    <w:rsid w:val="00BF6AEF"/>
    <w:rsid w:val="00BF7187"/>
    <w:rsid w:val="00BF76FC"/>
    <w:rsid w:val="00BF7F5B"/>
    <w:rsid w:val="00C00261"/>
    <w:rsid w:val="00C03644"/>
    <w:rsid w:val="00C03F54"/>
    <w:rsid w:val="00C0443F"/>
    <w:rsid w:val="00C0734A"/>
    <w:rsid w:val="00C13BAF"/>
    <w:rsid w:val="00C15247"/>
    <w:rsid w:val="00C208CF"/>
    <w:rsid w:val="00C20F83"/>
    <w:rsid w:val="00C21539"/>
    <w:rsid w:val="00C22667"/>
    <w:rsid w:val="00C259CB"/>
    <w:rsid w:val="00C25B0B"/>
    <w:rsid w:val="00C36FAA"/>
    <w:rsid w:val="00C3795D"/>
    <w:rsid w:val="00C41CF8"/>
    <w:rsid w:val="00C45BF5"/>
    <w:rsid w:val="00C54C51"/>
    <w:rsid w:val="00C54DBE"/>
    <w:rsid w:val="00C56A37"/>
    <w:rsid w:val="00C606B8"/>
    <w:rsid w:val="00C60F2E"/>
    <w:rsid w:val="00C64689"/>
    <w:rsid w:val="00C65B33"/>
    <w:rsid w:val="00C7073A"/>
    <w:rsid w:val="00C73D5B"/>
    <w:rsid w:val="00C802FC"/>
    <w:rsid w:val="00C81AA7"/>
    <w:rsid w:val="00C82EAD"/>
    <w:rsid w:val="00C9468A"/>
    <w:rsid w:val="00C948C1"/>
    <w:rsid w:val="00C95CAA"/>
    <w:rsid w:val="00C967DB"/>
    <w:rsid w:val="00C97F03"/>
    <w:rsid w:val="00CA3AC5"/>
    <w:rsid w:val="00CA6F6E"/>
    <w:rsid w:val="00CB1CF0"/>
    <w:rsid w:val="00CC26DB"/>
    <w:rsid w:val="00CC4490"/>
    <w:rsid w:val="00CC7A5C"/>
    <w:rsid w:val="00CC7CCA"/>
    <w:rsid w:val="00CD4A71"/>
    <w:rsid w:val="00CD5520"/>
    <w:rsid w:val="00CD6ACE"/>
    <w:rsid w:val="00CE1631"/>
    <w:rsid w:val="00CE32C5"/>
    <w:rsid w:val="00CE641B"/>
    <w:rsid w:val="00CE65B9"/>
    <w:rsid w:val="00CF2E93"/>
    <w:rsid w:val="00CF46EC"/>
    <w:rsid w:val="00CF57E6"/>
    <w:rsid w:val="00D00028"/>
    <w:rsid w:val="00D01AC1"/>
    <w:rsid w:val="00D04C6F"/>
    <w:rsid w:val="00D04FFF"/>
    <w:rsid w:val="00D073CF"/>
    <w:rsid w:val="00D11568"/>
    <w:rsid w:val="00D124F8"/>
    <w:rsid w:val="00D13BEF"/>
    <w:rsid w:val="00D14504"/>
    <w:rsid w:val="00D17865"/>
    <w:rsid w:val="00D20BD1"/>
    <w:rsid w:val="00D220C2"/>
    <w:rsid w:val="00D234E6"/>
    <w:rsid w:val="00D27AA5"/>
    <w:rsid w:val="00D3253A"/>
    <w:rsid w:val="00D40988"/>
    <w:rsid w:val="00D4753F"/>
    <w:rsid w:val="00D51759"/>
    <w:rsid w:val="00D53AEE"/>
    <w:rsid w:val="00D55FD8"/>
    <w:rsid w:val="00D62153"/>
    <w:rsid w:val="00D652F3"/>
    <w:rsid w:val="00D6561A"/>
    <w:rsid w:val="00D66BAB"/>
    <w:rsid w:val="00D67799"/>
    <w:rsid w:val="00D72871"/>
    <w:rsid w:val="00D76A2D"/>
    <w:rsid w:val="00D80F4C"/>
    <w:rsid w:val="00D8229A"/>
    <w:rsid w:val="00D83344"/>
    <w:rsid w:val="00D83831"/>
    <w:rsid w:val="00D86624"/>
    <w:rsid w:val="00D87046"/>
    <w:rsid w:val="00D92201"/>
    <w:rsid w:val="00D9344C"/>
    <w:rsid w:val="00D94D7C"/>
    <w:rsid w:val="00D95503"/>
    <w:rsid w:val="00D97D9C"/>
    <w:rsid w:val="00DA1EC7"/>
    <w:rsid w:val="00DA4009"/>
    <w:rsid w:val="00DA5CCA"/>
    <w:rsid w:val="00DA6AB5"/>
    <w:rsid w:val="00DC5BDF"/>
    <w:rsid w:val="00DC645C"/>
    <w:rsid w:val="00DD1BA7"/>
    <w:rsid w:val="00DD1CCE"/>
    <w:rsid w:val="00DD35DC"/>
    <w:rsid w:val="00DD4FF2"/>
    <w:rsid w:val="00DE5404"/>
    <w:rsid w:val="00DE5568"/>
    <w:rsid w:val="00DF01E7"/>
    <w:rsid w:val="00DF3FBF"/>
    <w:rsid w:val="00E00DF3"/>
    <w:rsid w:val="00E027E4"/>
    <w:rsid w:val="00E04D4B"/>
    <w:rsid w:val="00E07F09"/>
    <w:rsid w:val="00E1038D"/>
    <w:rsid w:val="00E12CEA"/>
    <w:rsid w:val="00E131CC"/>
    <w:rsid w:val="00E135B8"/>
    <w:rsid w:val="00E20EF0"/>
    <w:rsid w:val="00E23704"/>
    <w:rsid w:val="00E26763"/>
    <w:rsid w:val="00E30476"/>
    <w:rsid w:val="00E30F89"/>
    <w:rsid w:val="00E31930"/>
    <w:rsid w:val="00E334CF"/>
    <w:rsid w:val="00E366A9"/>
    <w:rsid w:val="00E3695C"/>
    <w:rsid w:val="00E37B2D"/>
    <w:rsid w:val="00E40A49"/>
    <w:rsid w:val="00E42AD9"/>
    <w:rsid w:val="00E43368"/>
    <w:rsid w:val="00E44BB7"/>
    <w:rsid w:val="00E4790A"/>
    <w:rsid w:val="00E47AA2"/>
    <w:rsid w:val="00E51EE3"/>
    <w:rsid w:val="00E52C2B"/>
    <w:rsid w:val="00E54BBF"/>
    <w:rsid w:val="00E562B0"/>
    <w:rsid w:val="00E610FD"/>
    <w:rsid w:val="00E664EF"/>
    <w:rsid w:val="00E66CD0"/>
    <w:rsid w:val="00E71164"/>
    <w:rsid w:val="00E7192A"/>
    <w:rsid w:val="00E72C15"/>
    <w:rsid w:val="00E81D05"/>
    <w:rsid w:val="00E840D2"/>
    <w:rsid w:val="00E862DD"/>
    <w:rsid w:val="00E86FD7"/>
    <w:rsid w:val="00E921D6"/>
    <w:rsid w:val="00E92CE6"/>
    <w:rsid w:val="00E92DC8"/>
    <w:rsid w:val="00E93B95"/>
    <w:rsid w:val="00E9444C"/>
    <w:rsid w:val="00E979D7"/>
    <w:rsid w:val="00EA1A9A"/>
    <w:rsid w:val="00EA2EB7"/>
    <w:rsid w:val="00EA3C35"/>
    <w:rsid w:val="00EA54DC"/>
    <w:rsid w:val="00EA7106"/>
    <w:rsid w:val="00EA714B"/>
    <w:rsid w:val="00EB0ABA"/>
    <w:rsid w:val="00EB5692"/>
    <w:rsid w:val="00EB6638"/>
    <w:rsid w:val="00EB6735"/>
    <w:rsid w:val="00EB74BE"/>
    <w:rsid w:val="00EC20C0"/>
    <w:rsid w:val="00EC2349"/>
    <w:rsid w:val="00EC30AB"/>
    <w:rsid w:val="00EC4515"/>
    <w:rsid w:val="00ED0119"/>
    <w:rsid w:val="00ED4AB7"/>
    <w:rsid w:val="00ED63A5"/>
    <w:rsid w:val="00EE0C3C"/>
    <w:rsid w:val="00EE2934"/>
    <w:rsid w:val="00EE2B3C"/>
    <w:rsid w:val="00EE30A4"/>
    <w:rsid w:val="00EE3345"/>
    <w:rsid w:val="00EE46CB"/>
    <w:rsid w:val="00EE6913"/>
    <w:rsid w:val="00EF2FC2"/>
    <w:rsid w:val="00EF4BA6"/>
    <w:rsid w:val="00EF7291"/>
    <w:rsid w:val="00EF77CB"/>
    <w:rsid w:val="00F00366"/>
    <w:rsid w:val="00F057DD"/>
    <w:rsid w:val="00F11FC8"/>
    <w:rsid w:val="00F125E3"/>
    <w:rsid w:val="00F12D90"/>
    <w:rsid w:val="00F13A29"/>
    <w:rsid w:val="00F15A3D"/>
    <w:rsid w:val="00F22088"/>
    <w:rsid w:val="00F23390"/>
    <w:rsid w:val="00F2463B"/>
    <w:rsid w:val="00F24863"/>
    <w:rsid w:val="00F25D8D"/>
    <w:rsid w:val="00F26D47"/>
    <w:rsid w:val="00F361AB"/>
    <w:rsid w:val="00F41B56"/>
    <w:rsid w:val="00F42645"/>
    <w:rsid w:val="00F428AF"/>
    <w:rsid w:val="00F45A75"/>
    <w:rsid w:val="00F45BAC"/>
    <w:rsid w:val="00F45F38"/>
    <w:rsid w:val="00F51FE6"/>
    <w:rsid w:val="00F52398"/>
    <w:rsid w:val="00F575CB"/>
    <w:rsid w:val="00F57B7C"/>
    <w:rsid w:val="00F64CE5"/>
    <w:rsid w:val="00F6516D"/>
    <w:rsid w:val="00F65F7F"/>
    <w:rsid w:val="00F71D35"/>
    <w:rsid w:val="00F731ED"/>
    <w:rsid w:val="00F744F1"/>
    <w:rsid w:val="00F7629E"/>
    <w:rsid w:val="00F77289"/>
    <w:rsid w:val="00F8007F"/>
    <w:rsid w:val="00F813FE"/>
    <w:rsid w:val="00F817ED"/>
    <w:rsid w:val="00F840A0"/>
    <w:rsid w:val="00F84982"/>
    <w:rsid w:val="00F854EA"/>
    <w:rsid w:val="00F85AEE"/>
    <w:rsid w:val="00F8647F"/>
    <w:rsid w:val="00F864C1"/>
    <w:rsid w:val="00F9166F"/>
    <w:rsid w:val="00F93C06"/>
    <w:rsid w:val="00F95603"/>
    <w:rsid w:val="00F97515"/>
    <w:rsid w:val="00FA4D05"/>
    <w:rsid w:val="00FA57BB"/>
    <w:rsid w:val="00FA7028"/>
    <w:rsid w:val="00FB3B24"/>
    <w:rsid w:val="00FB7D57"/>
    <w:rsid w:val="00FC22A0"/>
    <w:rsid w:val="00FC4000"/>
    <w:rsid w:val="00FC5521"/>
    <w:rsid w:val="00FC5576"/>
    <w:rsid w:val="00FC66EF"/>
    <w:rsid w:val="00FD1B5D"/>
    <w:rsid w:val="00FD5690"/>
    <w:rsid w:val="00FD6322"/>
    <w:rsid w:val="00FD7008"/>
    <w:rsid w:val="00FD78F3"/>
    <w:rsid w:val="00FD7F77"/>
    <w:rsid w:val="00FE175A"/>
    <w:rsid w:val="00FE6E87"/>
    <w:rsid w:val="00FE77FC"/>
    <w:rsid w:val="00FF167A"/>
    <w:rsid w:val="00FF40B6"/>
    <w:rsid w:val="00FF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D3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306A"/>
    <w:rPr>
      <w:color w:val="0000FF"/>
      <w:u w:val="single"/>
    </w:rPr>
  </w:style>
  <w:style w:type="character" w:styleId="a5">
    <w:name w:val="Strong"/>
    <w:basedOn w:val="a0"/>
    <w:uiPriority w:val="22"/>
    <w:qFormat/>
    <w:rsid w:val="00BD306A"/>
    <w:rPr>
      <w:b/>
      <w:bCs/>
    </w:rPr>
  </w:style>
  <w:style w:type="character" w:customStyle="1" w:styleId="SUBST">
    <w:name w:val="__SUBST"/>
    <w:rsid w:val="00BD306A"/>
    <w:rPr>
      <w:b/>
      <w:bCs/>
      <w:i/>
      <w:iCs/>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D306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6">
    <w:name w:val="Style6"/>
    <w:basedOn w:val="a"/>
    <w:rsid w:val="00E30476"/>
    <w:pPr>
      <w:widowControl w:val="0"/>
      <w:autoSpaceDE w:val="0"/>
      <w:autoSpaceDN w:val="0"/>
      <w:adjustRightInd w:val="0"/>
      <w:spacing w:after="0" w:line="209" w:lineRule="exact"/>
      <w:ind w:firstLine="384"/>
    </w:pPr>
    <w:rPr>
      <w:rFonts w:ascii="Arial" w:eastAsia="Times New Roman" w:hAnsi="Arial" w:cs="Arial"/>
      <w:sz w:val="24"/>
      <w:szCs w:val="24"/>
      <w:lang w:eastAsia="ru-RU"/>
    </w:rPr>
  </w:style>
  <w:style w:type="character" w:customStyle="1" w:styleId="FontStyle70">
    <w:name w:val="Font Style70"/>
    <w:basedOn w:val="a0"/>
    <w:rsid w:val="00E30476"/>
    <w:rPr>
      <w:rFonts w:ascii="Arial" w:hAnsi="Arial" w:cs="Arial"/>
      <w:sz w:val="14"/>
      <w:szCs w:val="14"/>
    </w:rPr>
  </w:style>
  <w:style w:type="paragraph" w:styleId="a6">
    <w:name w:val="Normal (Web)"/>
    <w:basedOn w:val="a"/>
    <w:uiPriority w:val="99"/>
    <w:semiHidden/>
    <w:unhideWhenUsed/>
    <w:rsid w:val="0037531E"/>
    <w:pPr>
      <w:spacing w:after="13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749160">
      <w:bodyDiv w:val="1"/>
      <w:marLeft w:val="0"/>
      <w:marRight w:val="0"/>
      <w:marTop w:val="0"/>
      <w:marBottom w:val="0"/>
      <w:divBdr>
        <w:top w:val="none" w:sz="0" w:space="0" w:color="auto"/>
        <w:left w:val="none" w:sz="0" w:space="0" w:color="auto"/>
        <w:bottom w:val="none" w:sz="0" w:space="0" w:color="auto"/>
        <w:right w:val="none" w:sz="0" w:space="0" w:color="auto"/>
      </w:divBdr>
      <w:divsChild>
        <w:div w:id="137681225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io.ca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Андреева Ирина</dc:creator>
  <cp:lastModifiedBy>Олеся</cp:lastModifiedBy>
  <cp:revision>2</cp:revision>
  <cp:lastPrinted>2013-01-14T14:46:00Z</cp:lastPrinted>
  <dcterms:created xsi:type="dcterms:W3CDTF">2013-01-15T12:31:00Z</dcterms:created>
  <dcterms:modified xsi:type="dcterms:W3CDTF">2013-01-15T12:31:00Z</dcterms:modified>
</cp:coreProperties>
</file>