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79" w:rsidRPr="002615BD" w:rsidRDefault="000B1379" w:rsidP="000B1379">
      <w:pPr>
        <w:ind w:firstLine="6237"/>
        <w:rPr>
          <w:rFonts w:ascii="Times New Roman" w:hAnsi="Times New Roman"/>
        </w:rPr>
      </w:pPr>
      <w:r w:rsidRPr="002615BD">
        <w:rPr>
          <w:rFonts w:ascii="Times New Roman" w:hAnsi="Times New Roman"/>
        </w:rPr>
        <w:t>УТВЕРЖДЕНО</w:t>
      </w:r>
    </w:p>
    <w:p w:rsidR="000B1379" w:rsidRPr="002615BD" w:rsidRDefault="000B1379" w:rsidP="00C2633F">
      <w:pPr>
        <w:ind w:left="6237" w:firstLine="0"/>
        <w:jc w:val="left"/>
        <w:rPr>
          <w:rFonts w:ascii="Times New Roman" w:hAnsi="Times New Roman"/>
        </w:rPr>
      </w:pPr>
      <w:r w:rsidRPr="002615BD">
        <w:rPr>
          <w:rFonts w:ascii="Times New Roman" w:hAnsi="Times New Roman"/>
        </w:rPr>
        <w:t xml:space="preserve">Приказом АУ Чувашской Республики </w:t>
      </w:r>
      <w:r>
        <w:rPr>
          <w:rFonts w:ascii="Times New Roman" w:hAnsi="Times New Roman"/>
        </w:rPr>
        <w:t xml:space="preserve">                 </w:t>
      </w:r>
      <w:r w:rsidRPr="002615BD">
        <w:rPr>
          <w:rFonts w:ascii="Times New Roman" w:hAnsi="Times New Roman"/>
        </w:rPr>
        <w:t>«РБИ» Минэкономразвития Чувашии</w:t>
      </w:r>
    </w:p>
    <w:p w:rsidR="000B1379" w:rsidRPr="00362D38" w:rsidRDefault="000B1379" w:rsidP="000B1379">
      <w:pPr>
        <w:ind w:left="6237" w:firstLine="0"/>
        <w:rPr>
          <w:rFonts w:ascii="Times New Roman" w:hAnsi="Times New Roman"/>
          <w:u w:val="single"/>
        </w:rPr>
      </w:pPr>
      <w:r w:rsidRPr="002615BD">
        <w:rPr>
          <w:rFonts w:ascii="Times New Roman" w:hAnsi="Times New Roman"/>
        </w:rPr>
        <w:t xml:space="preserve">от  </w:t>
      </w:r>
      <w:r w:rsidR="00D5245C" w:rsidRPr="00F666E1">
        <w:rPr>
          <w:rFonts w:ascii="Times New Roman" w:hAnsi="Times New Roman"/>
          <w:u w:val="single"/>
        </w:rPr>
        <w:t>09.09</w:t>
      </w:r>
      <w:r w:rsidRPr="00F666E1">
        <w:rPr>
          <w:rFonts w:ascii="Times New Roman" w:hAnsi="Times New Roman"/>
          <w:u w:val="single"/>
        </w:rPr>
        <w:t xml:space="preserve">.2013  № </w:t>
      </w:r>
      <w:r w:rsidR="00D5245C" w:rsidRPr="00F666E1">
        <w:rPr>
          <w:rFonts w:ascii="Times New Roman" w:hAnsi="Times New Roman"/>
          <w:u w:val="single"/>
        </w:rPr>
        <w:t>36</w:t>
      </w:r>
    </w:p>
    <w:p w:rsidR="009F5D46" w:rsidRPr="003E4F4E" w:rsidRDefault="009F5D46" w:rsidP="009F5D46">
      <w:pPr>
        <w:ind w:firstLine="317"/>
        <w:jc w:val="center"/>
        <w:rPr>
          <w:rFonts w:ascii="Times New Roman" w:hAnsi="Times New Roman" w:cs="Times New Roman"/>
          <w:sz w:val="22"/>
          <w:szCs w:val="22"/>
        </w:rPr>
      </w:pPr>
    </w:p>
    <w:p w:rsidR="009F5D46" w:rsidRPr="003E4F4E" w:rsidRDefault="009F5D46" w:rsidP="009F5D46">
      <w:pPr>
        <w:ind w:firstLine="317"/>
        <w:jc w:val="center"/>
        <w:rPr>
          <w:rFonts w:ascii="Times New Roman" w:hAnsi="Times New Roman" w:cs="Times New Roman"/>
          <w:sz w:val="22"/>
          <w:szCs w:val="22"/>
        </w:rPr>
      </w:pPr>
    </w:p>
    <w:p w:rsidR="009F5D46" w:rsidRPr="003E4F4E" w:rsidRDefault="009F5D46" w:rsidP="009F5D46">
      <w:pPr>
        <w:ind w:firstLine="317"/>
        <w:jc w:val="center"/>
        <w:rPr>
          <w:rFonts w:ascii="Times New Roman" w:hAnsi="Times New Roman" w:cs="Times New Roman"/>
          <w:sz w:val="22"/>
          <w:szCs w:val="22"/>
        </w:rPr>
      </w:pPr>
    </w:p>
    <w:p w:rsidR="009F5D46" w:rsidRPr="00201E77" w:rsidRDefault="009F5D46" w:rsidP="009F5D46">
      <w:pPr>
        <w:ind w:firstLine="317"/>
        <w:jc w:val="center"/>
        <w:rPr>
          <w:rFonts w:ascii="Times New Roman" w:hAnsi="Times New Roman" w:cs="Times New Roman"/>
          <w:sz w:val="22"/>
          <w:szCs w:val="22"/>
        </w:rPr>
      </w:pPr>
      <w:r w:rsidRPr="00201E77">
        <w:rPr>
          <w:rFonts w:ascii="Times New Roman" w:hAnsi="Times New Roman" w:cs="Times New Roman"/>
          <w:sz w:val="22"/>
          <w:szCs w:val="22"/>
        </w:rPr>
        <w:t>ДОКУМЕНТАЦИЯ ОБ АУКЦИОНЕ</w:t>
      </w:r>
    </w:p>
    <w:p w:rsidR="00325FCF" w:rsidRPr="00201E77" w:rsidRDefault="002A2454" w:rsidP="00325FCF">
      <w:pPr>
        <w:pStyle w:val="ad"/>
        <w:spacing w:after="0" w:line="240" w:lineRule="auto"/>
        <w:ind w:left="390"/>
        <w:jc w:val="center"/>
        <w:rPr>
          <w:rFonts w:ascii="Times New Roman" w:hAnsi="Times New Roman"/>
          <w:b/>
        </w:rPr>
      </w:pPr>
      <w:r w:rsidRPr="00201E77">
        <w:rPr>
          <w:rFonts w:ascii="Times New Roman" w:hAnsi="Times New Roman"/>
          <w:b/>
        </w:rPr>
        <w:t>по проведению торгов в форме аукциона</w:t>
      </w:r>
      <w:r w:rsidR="00325FCF" w:rsidRPr="00201E77">
        <w:rPr>
          <w:rFonts w:ascii="Times New Roman" w:hAnsi="Times New Roman"/>
          <w:b/>
        </w:rPr>
        <w:t xml:space="preserve"> на право заключения Договора «На сдачу в аренду государственного имущества  являющегося собственностью Чувашской Республики, </w:t>
      </w:r>
    </w:p>
    <w:p w:rsidR="00325FCF" w:rsidRPr="00201E77" w:rsidRDefault="00325FCF" w:rsidP="00325FCF">
      <w:pPr>
        <w:pStyle w:val="ad"/>
        <w:spacing w:after="0" w:line="240" w:lineRule="auto"/>
        <w:ind w:left="390"/>
        <w:jc w:val="center"/>
        <w:rPr>
          <w:rFonts w:ascii="Times New Roman" w:hAnsi="Times New Roman"/>
          <w:b/>
        </w:rPr>
      </w:pPr>
      <w:r w:rsidRPr="00201E77">
        <w:rPr>
          <w:rFonts w:ascii="Times New Roman" w:hAnsi="Times New Roman"/>
          <w:b/>
        </w:rPr>
        <w:t xml:space="preserve">закрепленного на праве оперативного управления» на нежилое помещение </w:t>
      </w:r>
    </w:p>
    <w:p w:rsidR="00325FCF" w:rsidRPr="00201E77" w:rsidRDefault="00325FCF" w:rsidP="00325FCF">
      <w:pPr>
        <w:jc w:val="center"/>
        <w:rPr>
          <w:rFonts w:ascii="Times New Roman" w:hAnsi="Times New Roman" w:cs="Times New Roman"/>
          <w:sz w:val="22"/>
          <w:szCs w:val="22"/>
        </w:rPr>
      </w:pPr>
      <w:r w:rsidRPr="00201E77">
        <w:rPr>
          <w:rFonts w:ascii="Times New Roman" w:hAnsi="Times New Roman"/>
          <w:b/>
          <w:sz w:val="22"/>
          <w:szCs w:val="22"/>
        </w:rPr>
        <w:t>административного здания Республиканского бизнес-инкубатора</w:t>
      </w:r>
    </w:p>
    <w:p w:rsidR="00325FCF" w:rsidRPr="00201E77" w:rsidRDefault="002A2454" w:rsidP="00325FCF">
      <w:pPr>
        <w:pStyle w:val="ad"/>
        <w:spacing w:after="0" w:line="240" w:lineRule="auto"/>
        <w:ind w:left="390"/>
        <w:jc w:val="center"/>
        <w:rPr>
          <w:rFonts w:ascii="Times New Roman" w:hAnsi="Times New Roman"/>
          <w:b/>
        </w:rPr>
      </w:pPr>
      <w:r w:rsidRPr="00201E77">
        <w:rPr>
          <w:rFonts w:ascii="Times New Roman" w:hAnsi="Times New Roman"/>
          <w:b/>
        </w:rPr>
        <w:t xml:space="preserve"> среди </w:t>
      </w:r>
      <w:r w:rsidR="00325FCF" w:rsidRPr="00201E77">
        <w:rPr>
          <w:rFonts w:ascii="Times New Roman" w:hAnsi="Times New Roman"/>
          <w:b/>
        </w:rPr>
        <w:t xml:space="preserve">организаций образующих инфраструктуру поддержки </w:t>
      </w:r>
      <w:r w:rsidRPr="00201E77">
        <w:rPr>
          <w:rFonts w:ascii="Times New Roman" w:hAnsi="Times New Roman"/>
          <w:b/>
        </w:rPr>
        <w:t xml:space="preserve">субъектов </w:t>
      </w:r>
    </w:p>
    <w:p w:rsidR="00325FCF" w:rsidRPr="00201E77" w:rsidRDefault="00325FCF" w:rsidP="00325FCF">
      <w:pPr>
        <w:pStyle w:val="ad"/>
        <w:spacing w:after="0" w:line="240" w:lineRule="auto"/>
        <w:ind w:left="390"/>
        <w:jc w:val="center"/>
        <w:rPr>
          <w:rFonts w:ascii="Times New Roman" w:hAnsi="Times New Roman"/>
          <w:b/>
        </w:rPr>
      </w:pPr>
      <w:r w:rsidRPr="00201E77">
        <w:rPr>
          <w:rFonts w:ascii="Times New Roman" w:hAnsi="Times New Roman"/>
          <w:b/>
        </w:rPr>
        <w:t>м</w:t>
      </w:r>
      <w:r w:rsidR="002A2454" w:rsidRPr="00201E77">
        <w:rPr>
          <w:rFonts w:ascii="Times New Roman" w:hAnsi="Times New Roman"/>
          <w:b/>
        </w:rPr>
        <w:t xml:space="preserve">алого и среднего предпринимательства </w:t>
      </w:r>
    </w:p>
    <w:p w:rsidR="00325FCF" w:rsidRDefault="00325FCF" w:rsidP="00325FCF">
      <w:pPr>
        <w:pStyle w:val="ad"/>
        <w:spacing w:after="0" w:line="240" w:lineRule="auto"/>
        <w:ind w:left="390"/>
        <w:jc w:val="center"/>
        <w:rPr>
          <w:rFonts w:ascii="Times New Roman" w:hAnsi="Times New Roman"/>
        </w:rPr>
      </w:pPr>
    </w:p>
    <w:p w:rsidR="007E55E6" w:rsidRPr="002348B3" w:rsidRDefault="007E55E6" w:rsidP="007E55E6">
      <w:pPr>
        <w:pStyle w:val="1"/>
        <w:spacing w:before="0" w:after="0"/>
        <w:rPr>
          <w:rFonts w:ascii="Times New Roman" w:hAnsi="Times New Roman" w:cs="Times New Roman"/>
          <w:color w:val="auto"/>
          <w:sz w:val="22"/>
          <w:szCs w:val="22"/>
        </w:rPr>
      </w:pPr>
      <w:r w:rsidRPr="002348B3">
        <w:rPr>
          <w:rFonts w:ascii="Times New Roman" w:hAnsi="Times New Roman" w:cs="Times New Roman"/>
          <w:color w:val="auto"/>
          <w:sz w:val="22"/>
          <w:szCs w:val="22"/>
        </w:rPr>
        <w:t>1.Общие положения</w:t>
      </w:r>
    </w:p>
    <w:p w:rsidR="007C681D" w:rsidRPr="002348B3" w:rsidRDefault="007C681D" w:rsidP="009F5D46">
      <w:pPr>
        <w:pStyle w:val="a4"/>
        <w:numPr>
          <w:ilvl w:val="1"/>
          <w:numId w:val="1"/>
        </w:numPr>
        <w:tabs>
          <w:tab w:val="clear" w:pos="1110"/>
          <w:tab w:val="clear" w:pos="4677"/>
          <w:tab w:val="clear" w:pos="9355"/>
          <w:tab w:val="num" w:pos="0"/>
          <w:tab w:val="left" w:pos="1134"/>
        </w:tabs>
        <w:ind w:left="0" w:firstLine="567"/>
        <w:rPr>
          <w:rFonts w:ascii="Times New Roman" w:hAnsi="Times New Roman" w:cs="Times New Roman"/>
          <w:sz w:val="22"/>
          <w:szCs w:val="22"/>
        </w:rPr>
      </w:pPr>
      <w:r w:rsidRPr="002348B3">
        <w:rPr>
          <w:rFonts w:ascii="Times New Roman" w:hAnsi="Times New Roman" w:cs="Times New Roman"/>
          <w:b/>
          <w:bCs/>
          <w:sz w:val="22"/>
          <w:szCs w:val="22"/>
        </w:rPr>
        <w:t xml:space="preserve"> </w:t>
      </w:r>
      <w:r w:rsidRPr="002348B3">
        <w:rPr>
          <w:rFonts w:ascii="Times New Roman" w:hAnsi="Times New Roman" w:cs="Times New Roman"/>
          <w:bCs/>
          <w:sz w:val="22"/>
          <w:szCs w:val="22"/>
        </w:rPr>
        <w:t xml:space="preserve">Настоящая документация об аукционе разработана в соответствии с Федеральным законом от 26.07.2006 г. № 135-ФЗ «О защите конкуренции», Федеральным законом от 24.07.2007 г. № 209-ФЗ «О развитии малого и среднего предпринимательства в Российской Федерации», приказом Федеральной антимонопольной службы от 10 февраля 2010 г. № 67 «О порядке проведения конкурсов или аукционов </w:t>
      </w:r>
      <w:proofErr w:type="gramStart"/>
      <w:r w:rsidRPr="002348B3">
        <w:rPr>
          <w:rFonts w:ascii="Times New Roman" w:hAnsi="Times New Roman" w:cs="Times New Roman"/>
          <w:bCs/>
          <w:sz w:val="22"/>
          <w:szCs w:val="22"/>
        </w:rPr>
        <w:t>на</w:t>
      </w:r>
      <w:proofErr w:type="gramEnd"/>
      <w:r w:rsidRPr="002348B3">
        <w:rPr>
          <w:rFonts w:ascii="Times New Roman" w:hAnsi="Times New Roman" w:cs="Times New Roman"/>
          <w:bCs/>
          <w:sz w:val="22"/>
          <w:szCs w:val="22"/>
        </w:rPr>
        <w:t xml:space="preserve"> </w:t>
      </w:r>
      <w:proofErr w:type="gramStart"/>
      <w:r w:rsidRPr="002348B3">
        <w:rPr>
          <w:rFonts w:ascii="Times New Roman" w:hAnsi="Times New Roman" w:cs="Times New Roman"/>
          <w:bCs/>
          <w:sz w:val="22"/>
          <w:szCs w:val="22"/>
        </w:rPr>
        <w:t>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Порядок), постановлениями Кабинета Министров Чувашской Республики от 31.03.2009 г. № 105 «О Республиканской программе развития субъектов</w:t>
      </w:r>
      <w:proofErr w:type="gramEnd"/>
      <w:r w:rsidRPr="002348B3">
        <w:rPr>
          <w:rFonts w:ascii="Times New Roman" w:hAnsi="Times New Roman" w:cs="Times New Roman"/>
          <w:bCs/>
          <w:sz w:val="22"/>
          <w:szCs w:val="22"/>
        </w:rPr>
        <w:t xml:space="preserve"> малого и среднего  предпринимательства в Чувашской Республике на 2010-2020 годы», от 25.09.2008 г. №285 «Об утверждении перечней государственного имущества Чувашской Республики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5E53" w:rsidRPr="002348B3" w:rsidRDefault="00BC5E53" w:rsidP="00BC5E53">
      <w:pPr>
        <w:pStyle w:val="1"/>
        <w:spacing w:before="0" w:after="0"/>
        <w:ind w:firstLine="567"/>
        <w:jc w:val="both"/>
        <w:rPr>
          <w:rFonts w:ascii="Times New Roman" w:hAnsi="Times New Roman" w:cs="Times New Roman"/>
          <w:b w:val="0"/>
          <w:color w:val="auto"/>
          <w:sz w:val="22"/>
          <w:szCs w:val="22"/>
        </w:rPr>
      </w:pPr>
      <w:r w:rsidRPr="002348B3">
        <w:rPr>
          <w:rFonts w:ascii="Times New Roman" w:hAnsi="Times New Roman" w:cs="Times New Roman"/>
          <w:b w:val="0"/>
          <w:color w:val="auto"/>
          <w:sz w:val="22"/>
          <w:szCs w:val="22"/>
        </w:rPr>
        <w:t xml:space="preserve">1.2. </w:t>
      </w:r>
      <w:proofErr w:type="gramStart"/>
      <w:r w:rsidRPr="002348B3">
        <w:rPr>
          <w:rFonts w:ascii="Times New Roman" w:hAnsi="Times New Roman" w:cs="Times New Roman"/>
          <w:b w:val="0"/>
          <w:color w:val="auto"/>
          <w:sz w:val="22"/>
          <w:szCs w:val="22"/>
        </w:rPr>
        <w:t xml:space="preserve">Решение о проведении торгов в форме аукциона на право заключения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(далее – договор аренды) на нежилое помещение административного здания Республиканского бизнес-инкубатора, (далее - торги), принимает организатор </w:t>
      </w:r>
      <w:r w:rsidR="008139C4" w:rsidRPr="002348B3">
        <w:rPr>
          <w:rFonts w:ascii="Times New Roman" w:hAnsi="Times New Roman" w:cs="Times New Roman"/>
          <w:b w:val="0"/>
          <w:color w:val="auto"/>
          <w:sz w:val="22"/>
          <w:szCs w:val="22"/>
        </w:rPr>
        <w:t>аукциона</w:t>
      </w:r>
      <w:r w:rsidRPr="002348B3">
        <w:rPr>
          <w:rFonts w:ascii="Times New Roman" w:hAnsi="Times New Roman" w:cs="Times New Roman"/>
          <w:b w:val="0"/>
          <w:color w:val="auto"/>
          <w:sz w:val="22"/>
          <w:szCs w:val="22"/>
        </w:rPr>
        <w:t xml:space="preserve"> –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w:t>
      </w:r>
      <w:proofErr w:type="gramEnd"/>
      <w:r w:rsidRPr="002348B3">
        <w:rPr>
          <w:rFonts w:ascii="Times New Roman" w:hAnsi="Times New Roman" w:cs="Times New Roman"/>
          <w:b w:val="0"/>
          <w:color w:val="auto"/>
          <w:sz w:val="22"/>
          <w:szCs w:val="22"/>
        </w:rPr>
        <w:t xml:space="preserve">, </w:t>
      </w:r>
      <w:proofErr w:type="gramStart"/>
      <w:r w:rsidRPr="002348B3">
        <w:rPr>
          <w:rFonts w:ascii="Times New Roman" w:hAnsi="Times New Roman" w:cs="Times New Roman"/>
          <w:b w:val="0"/>
          <w:color w:val="auto"/>
          <w:sz w:val="22"/>
          <w:szCs w:val="22"/>
        </w:rPr>
        <w:t>промышленности и торговли Чувашской Республики (сокращенное название:</w:t>
      </w:r>
      <w:proofErr w:type="gramEnd"/>
      <w:r w:rsidRPr="002348B3">
        <w:rPr>
          <w:rFonts w:ascii="Times New Roman" w:hAnsi="Times New Roman" w:cs="Times New Roman"/>
          <w:b w:val="0"/>
          <w:color w:val="auto"/>
          <w:sz w:val="22"/>
          <w:szCs w:val="22"/>
        </w:rPr>
        <w:t xml:space="preserve"> </w:t>
      </w:r>
      <w:proofErr w:type="gramStart"/>
      <w:r w:rsidRPr="002348B3">
        <w:rPr>
          <w:rFonts w:ascii="Times New Roman" w:hAnsi="Times New Roman" w:cs="Times New Roman"/>
          <w:b w:val="0"/>
          <w:color w:val="auto"/>
          <w:sz w:val="22"/>
          <w:szCs w:val="22"/>
        </w:rPr>
        <w:t xml:space="preserve">АУ Чувашской Республики «РБИ» Минэкономразвития Чувашии), (далее – Организатор </w:t>
      </w:r>
      <w:r w:rsidR="008139C4" w:rsidRPr="002348B3">
        <w:rPr>
          <w:rFonts w:ascii="Times New Roman" w:hAnsi="Times New Roman" w:cs="Times New Roman"/>
          <w:b w:val="0"/>
          <w:color w:val="auto"/>
          <w:sz w:val="22"/>
          <w:szCs w:val="22"/>
        </w:rPr>
        <w:t>аукциона</w:t>
      </w:r>
      <w:r w:rsidRPr="002348B3">
        <w:rPr>
          <w:rFonts w:ascii="Times New Roman" w:hAnsi="Times New Roman" w:cs="Times New Roman"/>
          <w:b w:val="0"/>
          <w:color w:val="auto"/>
          <w:sz w:val="22"/>
          <w:szCs w:val="22"/>
        </w:rPr>
        <w:t>), расположенно</w:t>
      </w:r>
      <w:r w:rsidR="008139C4" w:rsidRPr="002348B3">
        <w:rPr>
          <w:rFonts w:ascii="Times New Roman" w:hAnsi="Times New Roman" w:cs="Times New Roman"/>
          <w:b w:val="0"/>
          <w:color w:val="auto"/>
          <w:sz w:val="22"/>
          <w:szCs w:val="22"/>
        </w:rPr>
        <w:t xml:space="preserve">го </w:t>
      </w:r>
      <w:r w:rsidRPr="002348B3">
        <w:rPr>
          <w:rFonts w:ascii="Times New Roman" w:hAnsi="Times New Roman" w:cs="Times New Roman"/>
          <w:b w:val="0"/>
          <w:color w:val="auto"/>
          <w:sz w:val="22"/>
          <w:szCs w:val="22"/>
        </w:rPr>
        <w:t xml:space="preserve">по адресу: </w:t>
      </w:r>
      <w:proofErr w:type="gramEnd"/>
    </w:p>
    <w:p w:rsidR="00BC5E53" w:rsidRPr="002348B3" w:rsidRDefault="00BC5E53" w:rsidP="00BC5E53">
      <w:pPr>
        <w:rPr>
          <w:rFonts w:ascii="Times New Roman" w:hAnsi="Times New Roman" w:cs="Times New Roman"/>
          <w:b/>
          <w:sz w:val="22"/>
          <w:szCs w:val="22"/>
        </w:rPr>
      </w:pPr>
      <w:r w:rsidRPr="002348B3">
        <w:rPr>
          <w:rFonts w:ascii="Times New Roman" w:hAnsi="Times New Roman" w:cs="Times New Roman"/>
          <w:b/>
          <w:sz w:val="22"/>
          <w:szCs w:val="22"/>
        </w:rPr>
        <w:t>428003, Чувашская Республика, город Чебоксары, проспект Ленина, дом12Б</w:t>
      </w:r>
    </w:p>
    <w:p w:rsidR="00BC5E53" w:rsidRPr="002348B3" w:rsidRDefault="00BC5E53" w:rsidP="00BC5E53">
      <w:pPr>
        <w:rPr>
          <w:rFonts w:ascii="Times New Roman" w:hAnsi="Times New Roman" w:cs="Times New Roman"/>
          <w:b/>
          <w:sz w:val="22"/>
          <w:szCs w:val="22"/>
        </w:rPr>
      </w:pPr>
    </w:p>
    <w:p w:rsidR="009F5D46" w:rsidRPr="002348B3" w:rsidRDefault="009F5D46" w:rsidP="009F5D46">
      <w:pPr>
        <w:ind w:firstLine="567"/>
        <w:rPr>
          <w:rFonts w:ascii="Times New Roman" w:hAnsi="Times New Roman" w:cs="Times New Roman"/>
          <w:sz w:val="22"/>
          <w:szCs w:val="22"/>
        </w:rPr>
      </w:pPr>
      <w:r w:rsidRPr="002348B3">
        <w:rPr>
          <w:rFonts w:ascii="Times New Roman" w:hAnsi="Times New Roman" w:cs="Times New Roman"/>
          <w:sz w:val="22"/>
          <w:szCs w:val="22"/>
        </w:rPr>
        <w:t>1.3. Аукцион проводится в открытой форме по составу участников и форме подачи предложений.</w:t>
      </w:r>
    </w:p>
    <w:p w:rsidR="006D2EAA" w:rsidRPr="002348B3" w:rsidRDefault="006D2EAA" w:rsidP="006D2EAA">
      <w:pPr>
        <w:pStyle w:val="1"/>
        <w:spacing w:before="0" w:after="0"/>
        <w:ind w:firstLine="567"/>
        <w:jc w:val="both"/>
        <w:rPr>
          <w:rFonts w:ascii="Times New Roman" w:hAnsi="Times New Roman" w:cs="Times New Roman"/>
          <w:b w:val="0"/>
          <w:color w:val="auto"/>
          <w:sz w:val="22"/>
          <w:szCs w:val="22"/>
        </w:rPr>
      </w:pPr>
      <w:r w:rsidRPr="002348B3">
        <w:rPr>
          <w:rFonts w:ascii="Times New Roman" w:hAnsi="Times New Roman" w:cs="Times New Roman"/>
          <w:color w:val="auto"/>
          <w:sz w:val="22"/>
          <w:szCs w:val="22"/>
        </w:rPr>
        <w:t>1.4. Участники аукциона</w:t>
      </w:r>
      <w:r w:rsidRPr="002348B3">
        <w:rPr>
          <w:rFonts w:ascii="Times New Roman" w:hAnsi="Times New Roman" w:cs="Times New Roman"/>
          <w:b w:val="0"/>
          <w:color w:val="auto"/>
          <w:sz w:val="22"/>
          <w:szCs w:val="22"/>
        </w:rPr>
        <w:t>:</w:t>
      </w:r>
    </w:p>
    <w:p w:rsidR="006D2EAA" w:rsidRPr="005842FD" w:rsidRDefault="006D2EAA" w:rsidP="006D2EAA">
      <w:pPr>
        <w:pStyle w:val="1"/>
        <w:spacing w:before="0" w:after="0"/>
        <w:ind w:firstLine="567"/>
        <w:jc w:val="both"/>
        <w:rPr>
          <w:rFonts w:ascii="Times New Roman" w:hAnsi="Times New Roman" w:cs="Times New Roman"/>
          <w:b w:val="0"/>
          <w:i/>
          <w:color w:val="auto"/>
          <w:sz w:val="22"/>
          <w:szCs w:val="22"/>
          <w:u w:val="single"/>
        </w:rPr>
      </w:pPr>
      <w:r w:rsidRPr="002348B3">
        <w:rPr>
          <w:rFonts w:ascii="Times New Roman" w:hAnsi="Times New Roman" w:cs="Times New Roman"/>
          <w:b w:val="0"/>
          <w:color w:val="auto"/>
          <w:sz w:val="22"/>
          <w:szCs w:val="22"/>
        </w:rPr>
        <w:t>1.4.1. Участниками аукциона могут быть только</w:t>
      </w:r>
      <w:r w:rsidRPr="002348B3">
        <w:rPr>
          <w:rFonts w:ascii="Times New Roman" w:hAnsi="Times New Roman" w:cs="Times New Roman"/>
          <w:color w:val="auto"/>
          <w:sz w:val="22"/>
          <w:szCs w:val="22"/>
        </w:rPr>
        <w:t xml:space="preserve"> </w:t>
      </w:r>
      <w:r w:rsidR="008139C4" w:rsidRPr="005842FD">
        <w:rPr>
          <w:rFonts w:ascii="Times New Roman" w:hAnsi="Times New Roman" w:cs="Times New Roman"/>
          <w:b w:val="0"/>
          <w:i/>
          <w:color w:val="auto"/>
          <w:sz w:val="22"/>
          <w:szCs w:val="22"/>
          <w:u w:val="single"/>
        </w:rPr>
        <w:t>организации, образующие инфраструктуру поддержки субъектов малого и среднего предпринимательства</w:t>
      </w:r>
      <w:proofErr w:type="gramStart"/>
      <w:r w:rsidR="008139C4" w:rsidRPr="005842FD">
        <w:rPr>
          <w:rFonts w:ascii="Times New Roman" w:hAnsi="Times New Roman" w:cs="Times New Roman"/>
          <w:b w:val="0"/>
          <w:i/>
          <w:color w:val="auto"/>
          <w:sz w:val="22"/>
          <w:szCs w:val="22"/>
          <w:u w:val="single"/>
        </w:rPr>
        <w:t xml:space="preserve"> .</w:t>
      </w:r>
      <w:proofErr w:type="gramEnd"/>
    </w:p>
    <w:p w:rsidR="00826D7B" w:rsidRDefault="00146FDB" w:rsidP="00C2633F">
      <w:pPr>
        <w:ind w:right="45" w:firstLine="567"/>
        <w:outlineLvl w:val="0"/>
        <w:rPr>
          <w:rFonts w:ascii="Times New Roman" w:hAnsi="Times New Roman" w:cs="Times New Roman"/>
          <w:bCs/>
          <w:color w:val="000000"/>
          <w:kern w:val="36"/>
          <w:sz w:val="22"/>
          <w:szCs w:val="22"/>
          <w:shd w:val="clear" w:color="auto" w:fill="F5F5F5"/>
        </w:rPr>
      </w:pPr>
      <w:r w:rsidRPr="002348B3">
        <w:rPr>
          <w:rFonts w:ascii="Times New Roman" w:hAnsi="Times New Roman" w:cs="Times New Roman"/>
          <w:sz w:val="22"/>
          <w:szCs w:val="22"/>
        </w:rPr>
        <w:t xml:space="preserve">1.4.2. </w:t>
      </w:r>
      <w:proofErr w:type="gramStart"/>
      <w:r w:rsidRPr="00826D7B">
        <w:rPr>
          <w:rFonts w:ascii="Times New Roman" w:hAnsi="Times New Roman" w:cs="Times New Roman"/>
          <w:sz w:val="22"/>
          <w:szCs w:val="22"/>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претендующее на заключение договора, соответствующие</w:t>
      </w:r>
      <w:r w:rsidRPr="002348B3">
        <w:rPr>
          <w:rFonts w:ascii="Times New Roman" w:hAnsi="Times New Roman" w:cs="Times New Roman"/>
          <w:sz w:val="22"/>
          <w:szCs w:val="22"/>
        </w:rPr>
        <w:t xml:space="preserve"> требованиям, предусмотренным документацией об аукционе, и подавшее заявку на участие в аукционе</w:t>
      </w:r>
      <w:r w:rsidR="00826D7B">
        <w:rPr>
          <w:rFonts w:ascii="Times New Roman" w:hAnsi="Times New Roman" w:cs="Times New Roman"/>
          <w:sz w:val="22"/>
          <w:szCs w:val="22"/>
        </w:rPr>
        <w:t xml:space="preserve"> </w:t>
      </w:r>
      <w:r w:rsidR="00826D7B" w:rsidRPr="002F1867">
        <w:rPr>
          <w:rFonts w:ascii="Times New Roman" w:hAnsi="Times New Roman" w:cs="Times New Roman"/>
          <w:sz w:val="22"/>
          <w:szCs w:val="22"/>
        </w:rPr>
        <w:t>и соответствующее требованиям ст.15 Федерального закона</w:t>
      </w:r>
      <w:r w:rsidR="00826D7B" w:rsidRPr="002F1867">
        <w:rPr>
          <w:rFonts w:ascii="Times New Roman" w:hAnsi="Times New Roman" w:cs="Times New Roman"/>
          <w:bCs/>
          <w:color w:val="000000"/>
          <w:kern w:val="36"/>
          <w:sz w:val="22"/>
          <w:szCs w:val="22"/>
          <w:shd w:val="clear" w:color="auto" w:fill="F5F5F5"/>
        </w:rPr>
        <w:t xml:space="preserve"> Российской Федерац</w:t>
      </w:r>
      <w:r w:rsidR="00826D7B">
        <w:rPr>
          <w:rFonts w:ascii="Times New Roman" w:hAnsi="Times New Roman" w:cs="Times New Roman"/>
          <w:bCs/>
          <w:color w:val="000000"/>
          <w:kern w:val="36"/>
          <w:sz w:val="22"/>
          <w:szCs w:val="22"/>
          <w:shd w:val="clear" w:color="auto" w:fill="F5F5F5"/>
        </w:rPr>
        <w:t>ии от 24 июля 2007 г. N 209-ФЗ «</w:t>
      </w:r>
      <w:r w:rsidR="00826D7B" w:rsidRPr="002F1867">
        <w:rPr>
          <w:rFonts w:ascii="Times New Roman" w:hAnsi="Times New Roman" w:cs="Times New Roman"/>
          <w:bCs/>
          <w:color w:val="000000"/>
          <w:kern w:val="36"/>
          <w:sz w:val="22"/>
          <w:szCs w:val="22"/>
          <w:shd w:val="clear" w:color="auto" w:fill="F5F5F5"/>
        </w:rPr>
        <w:t>О развитии малого и среднего предпринима</w:t>
      </w:r>
      <w:r w:rsidR="00826D7B">
        <w:rPr>
          <w:rFonts w:ascii="Times New Roman" w:hAnsi="Times New Roman" w:cs="Times New Roman"/>
          <w:bCs/>
          <w:color w:val="000000"/>
          <w:kern w:val="36"/>
          <w:sz w:val="22"/>
          <w:szCs w:val="22"/>
          <w:shd w:val="clear" w:color="auto" w:fill="F5F5F5"/>
        </w:rPr>
        <w:t>тельства в Российской</w:t>
      </w:r>
      <w:proofErr w:type="gramEnd"/>
      <w:r w:rsidR="00826D7B">
        <w:rPr>
          <w:rFonts w:ascii="Times New Roman" w:hAnsi="Times New Roman" w:cs="Times New Roman"/>
          <w:bCs/>
          <w:color w:val="000000"/>
          <w:kern w:val="36"/>
          <w:sz w:val="22"/>
          <w:szCs w:val="22"/>
          <w:shd w:val="clear" w:color="auto" w:fill="F5F5F5"/>
        </w:rPr>
        <w:t xml:space="preserve"> Федерации».</w:t>
      </w:r>
    </w:p>
    <w:p w:rsidR="00C2633F" w:rsidRDefault="00C2633F" w:rsidP="00C2633F">
      <w:pPr>
        <w:pStyle w:val="1"/>
        <w:spacing w:before="0" w:after="0"/>
        <w:rPr>
          <w:rFonts w:ascii="Times New Roman" w:hAnsi="Times New Roman" w:cs="Times New Roman"/>
          <w:color w:val="auto"/>
          <w:sz w:val="22"/>
          <w:szCs w:val="22"/>
        </w:rPr>
      </w:pPr>
    </w:p>
    <w:p w:rsidR="009F5D46" w:rsidRPr="002348B3" w:rsidRDefault="009F5D46" w:rsidP="00C2633F">
      <w:pPr>
        <w:pStyle w:val="1"/>
        <w:spacing w:before="0" w:after="0"/>
        <w:rPr>
          <w:rFonts w:ascii="Times New Roman" w:hAnsi="Times New Roman" w:cs="Times New Roman"/>
          <w:color w:val="auto"/>
          <w:sz w:val="22"/>
          <w:szCs w:val="22"/>
        </w:rPr>
      </w:pPr>
      <w:r w:rsidRPr="002348B3">
        <w:rPr>
          <w:rFonts w:ascii="Times New Roman" w:hAnsi="Times New Roman" w:cs="Times New Roman"/>
          <w:color w:val="auto"/>
          <w:sz w:val="22"/>
          <w:szCs w:val="22"/>
        </w:rPr>
        <w:t>2. Сведения об объекте и условиях аукциона</w:t>
      </w:r>
    </w:p>
    <w:p w:rsidR="004E5B83" w:rsidRPr="002348B3" w:rsidRDefault="004E5B83" w:rsidP="00C2633F">
      <w:pPr>
        <w:ind w:firstLine="567"/>
        <w:rPr>
          <w:rFonts w:ascii="Times New Roman" w:hAnsi="Times New Roman" w:cs="Times New Roman"/>
          <w:sz w:val="22"/>
          <w:szCs w:val="22"/>
        </w:rPr>
      </w:pPr>
      <w:r w:rsidRPr="002348B3">
        <w:rPr>
          <w:rFonts w:ascii="Times New Roman" w:hAnsi="Times New Roman" w:cs="Times New Roman"/>
          <w:sz w:val="22"/>
          <w:szCs w:val="22"/>
        </w:rPr>
        <w:t>2.1. Предметом аукциона является право заключения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(далее – договора аренды) за АУ Чувашской Республики «РБИ» Минэкономразвития Чувашии, на нежилое помещение, расположенное в административном здании Республиканского бизнес-инкубатора,</w:t>
      </w:r>
      <w:r w:rsidRPr="002348B3">
        <w:rPr>
          <w:rFonts w:ascii="Times New Roman" w:hAnsi="Times New Roman" w:cs="Times New Roman"/>
          <w:b/>
          <w:sz w:val="22"/>
          <w:szCs w:val="22"/>
        </w:rPr>
        <w:t xml:space="preserve"> </w:t>
      </w:r>
      <w:r w:rsidRPr="002348B3">
        <w:rPr>
          <w:rFonts w:ascii="Times New Roman" w:hAnsi="Times New Roman" w:cs="Times New Roman"/>
          <w:sz w:val="22"/>
          <w:szCs w:val="22"/>
        </w:rPr>
        <w:t xml:space="preserve">(далее – нежилое помещение РБИ), расположенное по адресу: </w:t>
      </w:r>
    </w:p>
    <w:p w:rsidR="004E5B83" w:rsidRPr="002348B3" w:rsidRDefault="004E5B83" w:rsidP="004E5B83">
      <w:pPr>
        <w:ind w:firstLine="567"/>
        <w:rPr>
          <w:rFonts w:ascii="Times New Roman" w:hAnsi="Times New Roman" w:cs="Times New Roman"/>
          <w:b/>
          <w:sz w:val="22"/>
          <w:szCs w:val="22"/>
        </w:rPr>
      </w:pPr>
      <w:r w:rsidRPr="002348B3">
        <w:rPr>
          <w:rFonts w:ascii="Times New Roman" w:hAnsi="Times New Roman" w:cs="Times New Roman"/>
          <w:b/>
          <w:sz w:val="22"/>
          <w:szCs w:val="22"/>
        </w:rPr>
        <w:t>428003, Чувашская Республика, г. Чебоксары, проспект Ленина, дом12Б</w:t>
      </w:r>
      <w:r w:rsidR="00B4306A" w:rsidRPr="002348B3">
        <w:rPr>
          <w:rFonts w:ascii="Times New Roman" w:hAnsi="Times New Roman" w:cs="Times New Roman"/>
          <w:b/>
          <w:sz w:val="22"/>
          <w:szCs w:val="22"/>
        </w:rPr>
        <w:t>,</w:t>
      </w:r>
    </w:p>
    <w:p w:rsidR="004E5B83" w:rsidRPr="002348B3" w:rsidRDefault="004E5B83" w:rsidP="005A7FEA">
      <w:pPr>
        <w:ind w:firstLine="567"/>
        <w:rPr>
          <w:rFonts w:ascii="Times New Roman" w:hAnsi="Times New Roman" w:cs="Times New Roman"/>
          <w:sz w:val="22"/>
          <w:szCs w:val="22"/>
        </w:rPr>
      </w:pPr>
      <w:r w:rsidRPr="002348B3">
        <w:rPr>
          <w:rFonts w:ascii="Times New Roman" w:hAnsi="Times New Roman" w:cs="Times New Roman"/>
          <w:b/>
          <w:sz w:val="22"/>
          <w:szCs w:val="22"/>
          <w:u w:val="single"/>
        </w:rPr>
        <w:t>Лот № 1:</w:t>
      </w:r>
      <w:r w:rsidRPr="002348B3">
        <w:rPr>
          <w:rFonts w:ascii="Times New Roman" w:hAnsi="Times New Roman" w:cs="Times New Roman"/>
          <w:sz w:val="22"/>
          <w:szCs w:val="22"/>
        </w:rPr>
        <w:t xml:space="preserve"> </w:t>
      </w:r>
      <w:r w:rsidRPr="002348B3">
        <w:rPr>
          <w:rFonts w:ascii="Times New Roman" w:hAnsi="Times New Roman" w:cs="Times New Roman"/>
          <w:i/>
          <w:sz w:val="22"/>
          <w:szCs w:val="22"/>
          <w:u w:val="single"/>
        </w:rPr>
        <w:t>нежилое помещение № 12 площадью 33,90 кв.м</w:t>
      </w:r>
      <w:r w:rsidRPr="002348B3">
        <w:rPr>
          <w:rFonts w:ascii="Times New Roman" w:hAnsi="Times New Roman" w:cs="Times New Roman"/>
          <w:sz w:val="22"/>
          <w:szCs w:val="22"/>
          <w:u w:val="single"/>
        </w:rPr>
        <w:t>.</w:t>
      </w:r>
      <w:r w:rsidR="00C2633F" w:rsidRPr="00C2633F">
        <w:rPr>
          <w:rFonts w:ascii="Times New Roman" w:hAnsi="Times New Roman" w:cs="Times New Roman"/>
          <w:sz w:val="22"/>
          <w:szCs w:val="22"/>
          <w:u w:val="single"/>
        </w:rPr>
        <w:t xml:space="preserve"> </w:t>
      </w:r>
      <w:r w:rsidR="00C2633F">
        <w:rPr>
          <w:rFonts w:ascii="Times New Roman" w:hAnsi="Times New Roman" w:cs="Times New Roman"/>
          <w:sz w:val="22"/>
          <w:szCs w:val="22"/>
        </w:rPr>
        <w:t>(</w:t>
      </w:r>
      <w:r w:rsidRPr="002348B3">
        <w:rPr>
          <w:rFonts w:ascii="Times New Roman" w:hAnsi="Times New Roman" w:cs="Times New Roman"/>
          <w:i/>
          <w:sz w:val="22"/>
          <w:szCs w:val="22"/>
          <w:u w:val="single"/>
        </w:rPr>
        <w:t>первый этаж)</w:t>
      </w:r>
      <w:r w:rsidRPr="002348B3">
        <w:rPr>
          <w:rFonts w:ascii="Times New Roman" w:hAnsi="Times New Roman" w:cs="Times New Roman"/>
          <w:sz w:val="22"/>
          <w:szCs w:val="22"/>
        </w:rPr>
        <w:t xml:space="preserve">. </w:t>
      </w:r>
    </w:p>
    <w:p w:rsidR="009F5D46" w:rsidRPr="002348B3" w:rsidRDefault="0006737A" w:rsidP="009F5D46">
      <w:pPr>
        <w:ind w:firstLine="567"/>
        <w:rPr>
          <w:rFonts w:ascii="Times New Roman" w:hAnsi="Times New Roman" w:cs="Times New Roman"/>
          <w:sz w:val="22"/>
          <w:szCs w:val="22"/>
        </w:rPr>
      </w:pPr>
      <w:r w:rsidRPr="002348B3">
        <w:rPr>
          <w:rFonts w:ascii="Times New Roman" w:hAnsi="Times New Roman" w:cs="Times New Roman"/>
          <w:sz w:val="22"/>
          <w:szCs w:val="22"/>
        </w:rPr>
        <w:t>Целевое назначение</w:t>
      </w:r>
      <w:r w:rsidR="00C2633F">
        <w:rPr>
          <w:rFonts w:ascii="Times New Roman" w:hAnsi="Times New Roman" w:cs="Times New Roman"/>
          <w:i/>
          <w:sz w:val="22"/>
          <w:szCs w:val="22"/>
          <w:u w:val="single"/>
        </w:rPr>
        <w:t xml:space="preserve"> </w:t>
      </w:r>
      <w:r w:rsidRPr="002348B3">
        <w:rPr>
          <w:rFonts w:ascii="Times New Roman" w:hAnsi="Times New Roman" w:cs="Times New Roman"/>
          <w:i/>
          <w:sz w:val="22"/>
          <w:szCs w:val="22"/>
          <w:u w:val="single"/>
        </w:rPr>
        <w:t xml:space="preserve"> для использования под офис</w:t>
      </w:r>
      <w:r w:rsidR="00C2633F">
        <w:rPr>
          <w:rFonts w:ascii="Times New Roman" w:hAnsi="Times New Roman" w:cs="Times New Roman"/>
          <w:sz w:val="22"/>
          <w:szCs w:val="22"/>
        </w:rPr>
        <w:t>.</w:t>
      </w:r>
    </w:p>
    <w:p w:rsidR="0006737A" w:rsidRPr="002348B3" w:rsidRDefault="0006737A" w:rsidP="009F5D46">
      <w:pPr>
        <w:ind w:firstLine="567"/>
        <w:rPr>
          <w:rFonts w:ascii="Times New Roman" w:hAnsi="Times New Roman" w:cs="Times New Roman"/>
          <w:sz w:val="22"/>
          <w:szCs w:val="22"/>
        </w:rPr>
      </w:pPr>
    </w:p>
    <w:p w:rsidR="0006737A" w:rsidRPr="002348B3" w:rsidRDefault="00BE3209" w:rsidP="0006737A">
      <w:pPr>
        <w:ind w:firstLine="567"/>
        <w:rPr>
          <w:rFonts w:ascii="Times New Roman" w:hAnsi="Times New Roman" w:cs="Times New Roman"/>
          <w:sz w:val="22"/>
          <w:szCs w:val="22"/>
        </w:rPr>
      </w:pPr>
      <w:r>
        <w:rPr>
          <w:rFonts w:ascii="Times New Roman" w:hAnsi="Times New Roman" w:cs="Times New Roman"/>
          <w:sz w:val="22"/>
          <w:szCs w:val="22"/>
        </w:rPr>
        <w:lastRenderedPageBreak/>
        <w:t>2.</w:t>
      </w:r>
      <w:r w:rsidR="0005764C">
        <w:rPr>
          <w:rFonts w:ascii="Times New Roman" w:hAnsi="Times New Roman" w:cs="Times New Roman"/>
          <w:sz w:val="22"/>
          <w:szCs w:val="22"/>
        </w:rPr>
        <w:t>2</w:t>
      </w:r>
      <w:r>
        <w:rPr>
          <w:rFonts w:ascii="Times New Roman" w:hAnsi="Times New Roman" w:cs="Times New Roman"/>
          <w:sz w:val="22"/>
          <w:szCs w:val="22"/>
        </w:rPr>
        <w:t xml:space="preserve">. </w:t>
      </w:r>
      <w:proofErr w:type="gramStart"/>
      <w:r w:rsidR="0006737A" w:rsidRPr="002348B3">
        <w:rPr>
          <w:rFonts w:ascii="Times New Roman" w:hAnsi="Times New Roman" w:cs="Times New Roman"/>
          <w:sz w:val="22"/>
          <w:szCs w:val="22"/>
        </w:rPr>
        <w:t xml:space="preserve">Начальная (минимальная) цена – </w:t>
      </w:r>
      <w:r w:rsidR="0006737A" w:rsidRPr="002348B3">
        <w:rPr>
          <w:rFonts w:ascii="Times New Roman" w:hAnsi="Times New Roman" w:cs="Times New Roman"/>
          <w:i/>
          <w:sz w:val="22"/>
          <w:szCs w:val="22"/>
          <w:u w:val="single"/>
        </w:rPr>
        <w:t>6089 (Шесть тысяч восемьдесят девять) рублей 92 копейки</w:t>
      </w:r>
      <w:r w:rsidR="0006737A" w:rsidRPr="002348B3">
        <w:rPr>
          <w:rFonts w:ascii="Times New Roman" w:hAnsi="Times New Roman" w:cs="Times New Roman"/>
          <w:sz w:val="22"/>
          <w:szCs w:val="22"/>
        </w:rPr>
        <w:t xml:space="preserve"> за один квадратный метр годового размера арендной платы,</w:t>
      </w:r>
      <w:r w:rsidR="00B4306A" w:rsidRPr="002348B3">
        <w:rPr>
          <w:rFonts w:ascii="Times New Roman" w:hAnsi="Times New Roman" w:cs="Times New Roman"/>
          <w:sz w:val="22"/>
          <w:szCs w:val="22"/>
        </w:rPr>
        <w:t xml:space="preserve"> </w:t>
      </w:r>
      <w:r w:rsidR="0006737A" w:rsidRPr="002348B3">
        <w:rPr>
          <w:rFonts w:ascii="Times New Roman" w:hAnsi="Times New Roman" w:cs="Times New Roman"/>
          <w:sz w:val="22"/>
          <w:szCs w:val="22"/>
        </w:rPr>
        <w:t xml:space="preserve">НДС не облагается, без учета  коммунальных и эксплуатационных расходов, установленная независимым оценщиком, в соответствии с Федеральным законом от 29 июля 1998 г. № 135-ФЗ «Об оценочной деятельности в Российской Федерации», а также затрат на проведение оценки (отчет от 29.05.2013 № 13-072). </w:t>
      </w:r>
      <w:proofErr w:type="gramEnd"/>
    </w:p>
    <w:p w:rsidR="009F5D46" w:rsidRPr="005842FD" w:rsidRDefault="00BE3209" w:rsidP="0005764C">
      <w:pPr>
        <w:ind w:firstLine="567"/>
        <w:rPr>
          <w:rFonts w:ascii="Times New Roman" w:hAnsi="Times New Roman" w:cs="Times New Roman"/>
          <w:sz w:val="22"/>
          <w:szCs w:val="22"/>
        </w:rPr>
      </w:pPr>
      <w:r>
        <w:rPr>
          <w:rFonts w:ascii="Times New Roman" w:hAnsi="Times New Roman" w:cs="Times New Roman"/>
          <w:sz w:val="22"/>
          <w:szCs w:val="22"/>
        </w:rPr>
        <w:t>2.</w:t>
      </w:r>
      <w:r w:rsidR="0005764C">
        <w:rPr>
          <w:rFonts w:ascii="Times New Roman" w:hAnsi="Times New Roman" w:cs="Times New Roman"/>
          <w:sz w:val="22"/>
          <w:szCs w:val="22"/>
        </w:rPr>
        <w:t>3</w:t>
      </w:r>
      <w:r>
        <w:rPr>
          <w:rFonts w:ascii="Times New Roman" w:hAnsi="Times New Roman" w:cs="Times New Roman"/>
          <w:sz w:val="22"/>
          <w:szCs w:val="22"/>
        </w:rPr>
        <w:t xml:space="preserve">. </w:t>
      </w:r>
      <w:r w:rsidR="005A7FEA" w:rsidRPr="002348B3">
        <w:rPr>
          <w:rFonts w:ascii="Times New Roman" w:hAnsi="Times New Roman" w:cs="Times New Roman"/>
          <w:sz w:val="22"/>
          <w:szCs w:val="22"/>
        </w:rPr>
        <w:t>Срок действия договора аренды – 5 (пять) лет.</w:t>
      </w:r>
    </w:p>
    <w:p w:rsidR="009F5D46" w:rsidRPr="002348B3" w:rsidRDefault="009F5D46" w:rsidP="009F5D46">
      <w:pPr>
        <w:ind w:firstLine="567"/>
        <w:rPr>
          <w:rFonts w:ascii="Times New Roman" w:hAnsi="Times New Roman" w:cs="Times New Roman"/>
          <w:sz w:val="22"/>
          <w:szCs w:val="22"/>
        </w:rPr>
      </w:pPr>
      <w:r w:rsidRPr="002348B3">
        <w:rPr>
          <w:rFonts w:ascii="Times New Roman" w:hAnsi="Times New Roman" w:cs="Times New Roman"/>
          <w:sz w:val="22"/>
          <w:szCs w:val="22"/>
        </w:rPr>
        <w:t>2.</w:t>
      </w:r>
      <w:r w:rsidR="0005764C">
        <w:rPr>
          <w:rFonts w:ascii="Times New Roman" w:hAnsi="Times New Roman" w:cs="Times New Roman"/>
          <w:sz w:val="22"/>
          <w:szCs w:val="22"/>
        </w:rPr>
        <w:t>4</w:t>
      </w:r>
      <w:r w:rsidRPr="002348B3">
        <w:rPr>
          <w:rFonts w:ascii="Times New Roman" w:hAnsi="Times New Roman" w:cs="Times New Roman"/>
          <w:sz w:val="22"/>
          <w:szCs w:val="22"/>
        </w:rPr>
        <w:t xml:space="preserve">. Величина повышения начальной (минимальной) цены </w:t>
      </w:r>
      <w:r w:rsidR="0006737A" w:rsidRPr="002348B3">
        <w:rPr>
          <w:rFonts w:ascii="Times New Roman" w:hAnsi="Times New Roman" w:cs="Times New Roman"/>
          <w:sz w:val="22"/>
          <w:szCs w:val="22"/>
        </w:rPr>
        <w:t xml:space="preserve">за один квадратный метр годового размера арендной платы </w:t>
      </w:r>
      <w:r w:rsidRPr="002348B3">
        <w:rPr>
          <w:rFonts w:ascii="Times New Roman" w:hAnsi="Times New Roman" w:cs="Times New Roman"/>
          <w:sz w:val="22"/>
          <w:szCs w:val="22"/>
        </w:rPr>
        <w:t xml:space="preserve">(«шаг аукциона») устанавливается в размере пяти процентов от начальной (минимальной) цены </w:t>
      </w:r>
      <w:r w:rsidR="00C2633F">
        <w:rPr>
          <w:rFonts w:ascii="Times New Roman" w:hAnsi="Times New Roman" w:cs="Times New Roman"/>
          <w:sz w:val="22"/>
          <w:szCs w:val="22"/>
        </w:rPr>
        <w:t xml:space="preserve"> </w:t>
      </w:r>
      <w:r w:rsidR="0006737A" w:rsidRPr="002348B3">
        <w:rPr>
          <w:rFonts w:ascii="Times New Roman" w:hAnsi="Times New Roman" w:cs="Times New Roman"/>
          <w:i/>
          <w:sz w:val="22"/>
          <w:szCs w:val="22"/>
          <w:u w:val="single"/>
        </w:rPr>
        <w:t>304(Триста четыре) рубля 50 копеек</w:t>
      </w:r>
      <w:r w:rsidR="0006737A" w:rsidRPr="002348B3">
        <w:rPr>
          <w:rFonts w:ascii="Times New Roman" w:hAnsi="Times New Roman" w:cs="Times New Roman"/>
          <w:sz w:val="22"/>
          <w:szCs w:val="22"/>
        </w:rPr>
        <w:t xml:space="preserve"> за один квадратный метр годового размера арендной платы.</w:t>
      </w:r>
    </w:p>
    <w:p w:rsidR="009F5D46" w:rsidRPr="002348B3" w:rsidRDefault="009F5D46" w:rsidP="009F5D46">
      <w:pPr>
        <w:ind w:firstLine="567"/>
        <w:rPr>
          <w:rFonts w:ascii="Times New Roman" w:hAnsi="Times New Roman" w:cs="Times New Roman"/>
          <w:sz w:val="22"/>
          <w:szCs w:val="22"/>
        </w:rPr>
      </w:pPr>
      <w:r w:rsidRPr="002348B3">
        <w:rPr>
          <w:rFonts w:ascii="Times New Roman" w:hAnsi="Times New Roman" w:cs="Times New Roman"/>
          <w:sz w:val="22"/>
          <w:szCs w:val="22"/>
        </w:rPr>
        <w:t>2.</w:t>
      </w:r>
      <w:r w:rsidR="0005764C">
        <w:rPr>
          <w:rFonts w:ascii="Times New Roman" w:hAnsi="Times New Roman" w:cs="Times New Roman"/>
          <w:sz w:val="22"/>
          <w:szCs w:val="22"/>
        </w:rPr>
        <w:t>5</w:t>
      </w:r>
      <w:r w:rsidRPr="002348B3">
        <w:rPr>
          <w:rFonts w:ascii="Times New Roman" w:hAnsi="Times New Roman" w:cs="Times New Roman"/>
          <w:sz w:val="22"/>
          <w:szCs w:val="22"/>
        </w:rPr>
        <w:t xml:space="preserve">. Цена заключенного договора </w:t>
      </w:r>
      <w:r w:rsidR="005A7FEA" w:rsidRPr="002348B3">
        <w:rPr>
          <w:rFonts w:ascii="Times New Roman" w:hAnsi="Times New Roman" w:cs="Times New Roman"/>
          <w:sz w:val="22"/>
          <w:szCs w:val="22"/>
        </w:rPr>
        <w:t xml:space="preserve">аренды </w:t>
      </w:r>
      <w:r w:rsidRPr="002348B3">
        <w:rPr>
          <w:rFonts w:ascii="Times New Roman" w:hAnsi="Times New Roman" w:cs="Times New Roman"/>
          <w:sz w:val="22"/>
          <w:szCs w:val="22"/>
        </w:rPr>
        <w:t xml:space="preserve">не может быть пересмотрена сторонами в сторону уменьшения.                                         </w:t>
      </w:r>
    </w:p>
    <w:p w:rsidR="001A04C5" w:rsidRPr="002348B3" w:rsidRDefault="009F5D46" w:rsidP="001A04C5">
      <w:pPr>
        <w:pStyle w:val="ad"/>
        <w:tabs>
          <w:tab w:val="left" w:pos="0"/>
        </w:tabs>
        <w:spacing w:after="0" w:line="240" w:lineRule="auto"/>
        <w:ind w:left="0" w:firstLine="567"/>
        <w:jc w:val="both"/>
        <w:rPr>
          <w:rFonts w:ascii="Times New Roman" w:hAnsi="Times New Roman"/>
        </w:rPr>
      </w:pPr>
      <w:r w:rsidRPr="002348B3">
        <w:rPr>
          <w:rFonts w:ascii="Times New Roman" w:hAnsi="Times New Roman"/>
        </w:rPr>
        <w:t>2.</w:t>
      </w:r>
      <w:r w:rsidR="0005764C">
        <w:rPr>
          <w:rFonts w:ascii="Times New Roman" w:hAnsi="Times New Roman"/>
        </w:rPr>
        <w:t>6</w:t>
      </w:r>
      <w:r w:rsidRPr="002348B3">
        <w:rPr>
          <w:rFonts w:ascii="Times New Roman" w:hAnsi="Times New Roman"/>
        </w:rPr>
        <w:t xml:space="preserve">. </w:t>
      </w:r>
      <w:r w:rsidR="001A04C5" w:rsidRPr="002348B3">
        <w:rPr>
          <w:rFonts w:ascii="Times New Roman" w:hAnsi="Times New Roman"/>
        </w:rPr>
        <w:t xml:space="preserve">Осмотр </w:t>
      </w:r>
      <w:r w:rsidR="008139C4" w:rsidRPr="002348B3">
        <w:rPr>
          <w:rFonts w:ascii="Times New Roman" w:hAnsi="Times New Roman"/>
        </w:rPr>
        <w:t>объекта аренды</w:t>
      </w:r>
      <w:r w:rsidR="001A04C5" w:rsidRPr="002348B3">
        <w:rPr>
          <w:rFonts w:ascii="Times New Roman" w:hAnsi="Times New Roman"/>
        </w:rPr>
        <w:t xml:space="preserve"> претендентами на аренду нежилого помещения административного здания Республиканского </w:t>
      </w:r>
      <w:proofErr w:type="gramStart"/>
      <w:r w:rsidR="001A04C5" w:rsidRPr="002348B3">
        <w:rPr>
          <w:rFonts w:ascii="Times New Roman" w:hAnsi="Times New Roman"/>
        </w:rPr>
        <w:t>бизнес-инкубатора</w:t>
      </w:r>
      <w:proofErr w:type="gramEnd"/>
      <w:r w:rsidR="001A04C5" w:rsidRPr="002348B3">
        <w:rPr>
          <w:rFonts w:ascii="Times New Roman" w:hAnsi="Times New Roman"/>
        </w:rPr>
        <w:t xml:space="preserve"> осуществлять каждый вторник и четверг с 14.00 часов до 17.00 часов  московского времени, без взимания платы в течение срока подачи заявок на участие в аукционе.</w:t>
      </w:r>
    </w:p>
    <w:p w:rsidR="009F5D46" w:rsidRPr="002348B3" w:rsidRDefault="009F5D46" w:rsidP="009F5D46">
      <w:pPr>
        <w:ind w:firstLine="567"/>
        <w:rPr>
          <w:rFonts w:ascii="Times New Roman" w:hAnsi="Times New Roman" w:cs="Times New Roman"/>
          <w:sz w:val="22"/>
          <w:szCs w:val="22"/>
        </w:rPr>
      </w:pPr>
      <w:r w:rsidRPr="002348B3">
        <w:rPr>
          <w:rFonts w:ascii="Times New Roman" w:hAnsi="Times New Roman" w:cs="Times New Roman"/>
          <w:sz w:val="22"/>
          <w:szCs w:val="22"/>
        </w:rPr>
        <w:t>2.</w:t>
      </w:r>
      <w:r w:rsidR="0005764C">
        <w:rPr>
          <w:rFonts w:ascii="Times New Roman" w:hAnsi="Times New Roman" w:cs="Times New Roman"/>
          <w:sz w:val="22"/>
          <w:szCs w:val="22"/>
        </w:rPr>
        <w:t>7</w:t>
      </w:r>
      <w:r w:rsidRPr="002348B3">
        <w:rPr>
          <w:rFonts w:ascii="Times New Roman" w:hAnsi="Times New Roman" w:cs="Times New Roman"/>
          <w:sz w:val="22"/>
          <w:szCs w:val="22"/>
        </w:rPr>
        <w:t xml:space="preserve">. </w:t>
      </w:r>
      <w:r w:rsidR="008139C4" w:rsidRPr="002348B3">
        <w:rPr>
          <w:rFonts w:ascii="Times New Roman" w:hAnsi="Times New Roman" w:cs="Times New Roman"/>
          <w:sz w:val="22"/>
          <w:szCs w:val="22"/>
        </w:rPr>
        <w:t>Объект аренды</w:t>
      </w:r>
      <w:r w:rsidRPr="002348B3">
        <w:rPr>
          <w:rFonts w:ascii="Times New Roman" w:hAnsi="Times New Roman" w:cs="Times New Roman"/>
          <w:sz w:val="22"/>
          <w:szCs w:val="22"/>
        </w:rPr>
        <w:t xml:space="preserve"> по окончании срока договора</w:t>
      </w:r>
      <w:r w:rsidR="00B5463E" w:rsidRPr="002348B3">
        <w:rPr>
          <w:rFonts w:ascii="Times New Roman" w:hAnsi="Times New Roman" w:cs="Times New Roman"/>
          <w:sz w:val="22"/>
          <w:szCs w:val="22"/>
        </w:rPr>
        <w:t xml:space="preserve"> аренды</w:t>
      </w:r>
      <w:r w:rsidRPr="002348B3">
        <w:rPr>
          <w:rFonts w:ascii="Times New Roman" w:hAnsi="Times New Roman" w:cs="Times New Roman"/>
          <w:sz w:val="22"/>
          <w:szCs w:val="22"/>
        </w:rPr>
        <w:t xml:space="preserve"> должно находиться в надлежащем техническом состоянии с учетом проведения текущего ремонта.  </w:t>
      </w:r>
    </w:p>
    <w:p w:rsidR="009F5D46" w:rsidRDefault="009F5D46" w:rsidP="009F5D46">
      <w:pPr>
        <w:ind w:firstLine="567"/>
        <w:rPr>
          <w:rFonts w:ascii="Times New Roman" w:hAnsi="Times New Roman" w:cs="Times New Roman"/>
          <w:sz w:val="22"/>
          <w:szCs w:val="22"/>
        </w:rPr>
      </w:pPr>
      <w:r w:rsidRPr="002348B3">
        <w:rPr>
          <w:rFonts w:ascii="Times New Roman" w:hAnsi="Times New Roman" w:cs="Times New Roman"/>
          <w:sz w:val="22"/>
          <w:szCs w:val="22"/>
        </w:rPr>
        <w:t>2.</w:t>
      </w:r>
      <w:r w:rsidR="0005764C">
        <w:rPr>
          <w:rFonts w:ascii="Times New Roman" w:hAnsi="Times New Roman" w:cs="Times New Roman"/>
          <w:sz w:val="22"/>
          <w:szCs w:val="22"/>
        </w:rPr>
        <w:t>8</w:t>
      </w:r>
      <w:r w:rsidRPr="002348B3">
        <w:rPr>
          <w:rFonts w:ascii="Times New Roman" w:hAnsi="Times New Roman" w:cs="Times New Roman"/>
          <w:sz w:val="22"/>
          <w:szCs w:val="22"/>
        </w:rPr>
        <w:t xml:space="preserve">. </w:t>
      </w:r>
      <w:r w:rsidR="00B5463E" w:rsidRPr="002348B3">
        <w:rPr>
          <w:rFonts w:ascii="Times New Roman" w:hAnsi="Times New Roman" w:cs="Times New Roman"/>
          <w:sz w:val="22"/>
          <w:szCs w:val="22"/>
        </w:rPr>
        <w:t>З</w:t>
      </w:r>
      <w:r w:rsidRPr="002348B3">
        <w:rPr>
          <w:rFonts w:ascii="Times New Roman" w:hAnsi="Times New Roman" w:cs="Times New Roman"/>
          <w:sz w:val="22"/>
          <w:szCs w:val="22"/>
        </w:rPr>
        <w:t>адат</w:t>
      </w:r>
      <w:r w:rsidR="00B5463E" w:rsidRPr="002348B3">
        <w:rPr>
          <w:rFonts w:ascii="Times New Roman" w:hAnsi="Times New Roman" w:cs="Times New Roman"/>
          <w:sz w:val="22"/>
          <w:szCs w:val="22"/>
        </w:rPr>
        <w:t>ок</w:t>
      </w:r>
      <w:r w:rsidRPr="002348B3">
        <w:rPr>
          <w:rFonts w:ascii="Times New Roman" w:hAnsi="Times New Roman" w:cs="Times New Roman"/>
          <w:sz w:val="22"/>
          <w:szCs w:val="22"/>
        </w:rPr>
        <w:t xml:space="preserve"> на участие в аукционе </w:t>
      </w:r>
      <w:r w:rsidR="00B5463E" w:rsidRPr="002348B3">
        <w:rPr>
          <w:rFonts w:ascii="Times New Roman" w:hAnsi="Times New Roman" w:cs="Times New Roman"/>
          <w:sz w:val="22"/>
          <w:szCs w:val="22"/>
        </w:rPr>
        <w:t>не взимается.</w:t>
      </w:r>
    </w:p>
    <w:p w:rsidR="00201E77" w:rsidRPr="002348B3" w:rsidRDefault="00201E77" w:rsidP="009F5D46">
      <w:pPr>
        <w:ind w:firstLine="567"/>
        <w:rPr>
          <w:rFonts w:ascii="Times New Roman" w:hAnsi="Times New Roman" w:cs="Times New Roman"/>
          <w:sz w:val="22"/>
          <w:szCs w:val="22"/>
        </w:rPr>
      </w:pPr>
    </w:p>
    <w:p w:rsidR="00965679" w:rsidRPr="002348B3" w:rsidRDefault="00965679" w:rsidP="00B40ECE">
      <w:pPr>
        <w:pStyle w:val="1"/>
        <w:numPr>
          <w:ilvl w:val="0"/>
          <w:numId w:val="5"/>
        </w:numPr>
        <w:spacing w:before="0" w:after="0"/>
        <w:rPr>
          <w:rFonts w:ascii="Times New Roman" w:hAnsi="Times New Roman" w:cs="Times New Roman"/>
          <w:color w:val="auto"/>
          <w:sz w:val="22"/>
          <w:szCs w:val="22"/>
        </w:rPr>
      </w:pPr>
      <w:r w:rsidRPr="002348B3">
        <w:rPr>
          <w:rFonts w:ascii="Times New Roman" w:hAnsi="Times New Roman" w:cs="Times New Roman"/>
          <w:color w:val="auto"/>
          <w:sz w:val="22"/>
          <w:szCs w:val="22"/>
        </w:rPr>
        <w:t>Единая комиссия по предоставлению в аренду нежилых помещений</w:t>
      </w:r>
    </w:p>
    <w:p w:rsidR="00965679" w:rsidRPr="002348B3" w:rsidRDefault="00965679" w:rsidP="00965679">
      <w:pPr>
        <w:pStyle w:val="1"/>
        <w:spacing w:before="0" w:after="0"/>
        <w:rPr>
          <w:rFonts w:ascii="Times New Roman" w:hAnsi="Times New Roman" w:cs="Times New Roman"/>
          <w:color w:val="auto"/>
          <w:sz w:val="22"/>
          <w:szCs w:val="22"/>
        </w:rPr>
      </w:pPr>
      <w:r w:rsidRPr="002348B3">
        <w:rPr>
          <w:rFonts w:ascii="Times New Roman" w:hAnsi="Times New Roman" w:cs="Times New Roman"/>
          <w:color w:val="auto"/>
          <w:sz w:val="22"/>
          <w:szCs w:val="22"/>
        </w:rPr>
        <w:t>административного здания Республиканского бизнес-инкубатора</w:t>
      </w:r>
    </w:p>
    <w:p w:rsidR="00965679" w:rsidRPr="002348B3" w:rsidRDefault="00965679" w:rsidP="00965679">
      <w:pPr>
        <w:ind w:firstLine="567"/>
        <w:rPr>
          <w:rFonts w:ascii="Times New Roman" w:hAnsi="Times New Roman" w:cs="Times New Roman"/>
          <w:sz w:val="22"/>
          <w:szCs w:val="22"/>
        </w:rPr>
      </w:pPr>
      <w:r w:rsidRPr="002348B3">
        <w:rPr>
          <w:rFonts w:ascii="Times New Roman" w:hAnsi="Times New Roman" w:cs="Times New Roman"/>
          <w:sz w:val="22"/>
          <w:szCs w:val="22"/>
        </w:rPr>
        <w:t>3.1. Для подготовки и проведению конкурсов или аукционов Организатором аукциона из представителей Организатора аукциона, органов исполнительной власти Чувашской Республики и общественных организаций сформирована постоянно действующая единая комиссия по предоставлению нежилых помещений в административном здании Республиканского бизнес - инкубатора (далее - Комиссия). Число членов Комиссии не может составлять менее пяти человек.</w:t>
      </w:r>
    </w:p>
    <w:p w:rsidR="00965679" w:rsidRPr="002348B3" w:rsidRDefault="00965679" w:rsidP="00965679">
      <w:pPr>
        <w:ind w:firstLine="567"/>
        <w:rPr>
          <w:rFonts w:ascii="Times New Roman" w:hAnsi="Times New Roman" w:cs="Times New Roman"/>
          <w:sz w:val="22"/>
          <w:szCs w:val="22"/>
        </w:rPr>
      </w:pPr>
      <w:r w:rsidRPr="002348B3">
        <w:rPr>
          <w:rFonts w:ascii="Times New Roman" w:hAnsi="Times New Roman" w:cs="Times New Roman"/>
          <w:sz w:val="22"/>
          <w:szCs w:val="22"/>
        </w:rPr>
        <w:t xml:space="preserve">3.2. Решения Комиссии принимаются открытым голосованием простым большинством голосов членов Комиссии, присутствующих на заседании. </w:t>
      </w:r>
    </w:p>
    <w:p w:rsidR="00965679" w:rsidRPr="002348B3" w:rsidRDefault="00965679" w:rsidP="00965679">
      <w:pPr>
        <w:ind w:firstLine="567"/>
        <w:rPr>
          <w:rFonts w:ascii="Times New Roman" w:hAnsi="Times New Roman" w:cs="Times New Roman"/>
          <w:sz w:val="22"/>
          <w:szCs w:val="22"/>
        </w:rPr>
      </w:pPr>
      <w:r w:rsidRPr="002348B3">
        <w:rPr>
          <w:rFonts w:ascii="Times New Roman" w:hAnsi="Times New Roman" w:cs="Times New Roman"/>
          <w:sz w:val="22"/>
          <w:szCs w:val="22"/>
        </w:rPr>
        <w:t xml:space="preserve">Каждый член Комиссии имеет один голос. </w:t>
      </w:r>
    </w:p>
    <w:p w:rsidR="00965679" w:rsidRPr="002348B3" w:rsidRDefault="00965679" w:rsidP="00965679">
      <w:pPr>
        <w:pStyle w:val="a3"/>
        <w:ind w:left="0" w:firstLine="567"/>
        <w:rPr>
          <w:rFonts w:ascii="Times New Roman" w:hAnsi="Times New Roman" w:cs="Times New Roman"/>
          <w:sz w:val="22"/>
          <w:szCs w:val="22"/>
        </w:rPr>
      </w:pPr>
      <w:r w:rsidRPr="002348B3">
        <w:rPr>
          <w:rFonts w:ascii="Times New Roman" w:hAnsi="Times New Roman" w:cs="Times New Roman"/>
          <w:sz w:val="22"/>
          <w:szCs w:val="22"/>
        </w:rPr>
        <w:t>Члены Комиссии лично участвуют в заседаниях и подписывают протоколы заседаний Комиссии. В случае равенства числа голосов голос председателя Комиссии считается решающим.</w:t>
      </w:r>
    </w:p>
    <w:p w:rsidR="00965679" w:rsidRPr="002348B3" w:rsidRDefault="00965679" w:rsidP="00965679">
      <w:pPr>
        <w:ind w:firstLine="567"/>
        <w:rPr>
          <w:rFonts w:ascii="Times New Roman" w:hAnsi="Times New Roman" w:cs="Times New Roman"/>
          <w:sz w:val="22"/>
          <w:szCs w:val="22"/>
        </w:rPr>
      </w:pPr>
      <w:r w:rsidRPr="002348B3">
        <w:rPr>
          <w:rFonts w:ascii="Times New Roman" w:hAnsi="Times New Roman" w:cs="Times New Roman"/>
          <w:sz w:val="22"/>
          <w:szCs w:val="22"/>
        </w:rPr>
        <w:t>3.3.Комиссия выполняет следующие функции:</w:t>
      </w:r>
    </w:p>
    <w:p w:rsidR="00965679" w:rsidRPr="002348B3" w:rsidRDefault="00965679" w:rsidP="00965679">
      <w:pPr>
        <w:widowControl/>
        <w:numPr>
          <w:ilvl w:val="0"/>
          <w:numId w:val="4"/>
        </w:numPr>
        <w:tabs>
          <w:tab w:val="left" w:pos="851"/>
        </w:tabs>
        <w:autoSpaceDE/>
        <w:autoSpaceDN/>
        <w:adjustRightInd/>
        <w:ind w:left="0" w:firstLine="567"/>
        <w:rPr>
          <w:rFonts w:ascii="Times New Roman" w:hAnsi="Times New Roman" w:cs="Times New Roman"/>
          <w:sz w:val="22"/>
          <w:szCs w:val="22"/>
        </w:rPr>
      </w:pPr>
      <w:bookmarkStart w:id="0" w:name="sub_25313"/>
      <w:r w:rsidRPr="002348B3">
        <w:rPr>
          <w:rFonts w:ascii="Times New Roman" w:hAnsi="Times New Roman" w:cs="Times New Roman"/>
          <w:sz w:val="22"/>
          <w:szCs w:val="22"/>
        </w:rPr>
        <w:t xml:space="preserve">открывает доступ к поданным в форме электронных документов и подписанным в соответствии с нормативными правовыми актами Российской Федерации заявкам на участие в </w:t>
      </w:r>
      <w:r w:rsidR="003159A4" w:rsidRPr="002348B3">
        <w:rPr>
          <w:rFonts w:ascii="Times New Roman" w:hAnsi="Times New Roman" w:cs="Times New Roman"/>
          <w:sz w:val="22"/>
          <w:szCs w:val="22"/>
        </w:rPr>
        <w:t>аукционе</w:t>
      </w:r>
      <w:r w:rsidRPr="002348B3">
        <w:rPr>
          <w:rFonts w:ascii="Times New Roman" w:hAnsi="Times New Roman" w:cs="Times New Roman"/>
          <w:sz w:val="22"/>
          <w:szCs w:val="22"/>
        </w:rPr>
        <w:t xml:space="preserve">; </w:t>
      </w:r>
    </w:p>
    <w:p w:rsidR="00965679" w:rsidRPr="002348B3" w:rsidRDefault="00965679" w:rsidP="003159A4">
      <w:pPr>
        <w:widowControl/>
        <w:numPr>
          <w:ilvl w:val="0"/>
          <w:numId w:val="4"/>
        </w:numPr>
        <w:tabs>
          <w:tab w:val="left" w:pos="851"/>
        </w:tabs>
        <w:autoSpaceDE/>
        <w:autoSpaceDN/>
        <w:adjustRightInd/>
        <w:ind w:left="0" w:firstLine="567"/>
        <w:rPr>
          <w:rFonts w:ascii="Times New Roman" w:hAnsi="Times New Roman" w:cs="Times New Roman"/>
          <w:sz w:val="22"/>
          <w:szCs w:val="22"/>
        </w:rPr>
      </w:pPr>
      <w:r w:rsidRPr="002348B3">
        <w:rPr>
          <w:rFonts w:ascii="Times New Roman" w:hAnsi="Times New Roman" w:cs="Times New Roman"/>
          <w:sz w:val="22"/>
          <w:szCs w:val="22"/>
        </w:rPr>
        <w:t xml:space="preserve">определяет участников </w:t>
      </w:r>
      <w:r w:rsidR="003159A4" w:rsidRPr="002348B3">
        <w:rPr>
          <w:rFonts w:ascii="Times New Roman" w:hAnsi="Times New Roman" w:cs="Times New Roman"/>
          <w:sz w:val="22"/>
          <w:szCs w:val="22"/>
        </w:rPr>
        <w:t>аукциона</w:t>
      </w:r>
      <w:r w:rsidRPr="002348B3">
        <w:rPr>
          <w:rFonts w:ascii="Times New Roman" w:hAnsi="Times New Roman" w:cs="Times New Roman"/>
          <w:sz w:val="22"/>
          <w:szCs w:val="22"/>
        </w:rPr>
        <w:t xml:space="preserve">; </w:t>
      </w:r>
    </w:p>
    <w:p w:rsidR="00965679" w:rsidRPr="002348B3" w:rsidRDefault="00965679" w:rsidP="00965679">
      <w:pPr>
        <w:widowControl/>
        <w:numPr>
          <w:ilvl w:val="0"/>
          <w:numId w:val="4"/>
        </w:numPr>
        <w:tabs>
          <w:tab w:val="left" w:pos="851"/>
        </w:tabs>
        <w:autoSpaceDE/>
        <w:autoSpaceDN/>
        <w:adjustRightInd/>
        <w:ind w:left="0" w:firstLine="567"/>
        <w:rPr>
          <w:rFonts w:ascii="Times New Roman" w:hAnsi="Times New Roman" w:cs="Times New Roman"/>
          <w:sz w:val="22"/>
          <w:szCs w:val="22"/>
        </w:rPr>
      </w:pPr>
      <w:r w:rsidRPr="002348B3">
        <w:rPr>
          <w:rFonts w:ascii="Times New Roman" w:hAnsi="Times New Roman" w:cs="Times New Roman"/>
          <w:sz w:val="22"/>
          <w:szCs w:val="22"/>
        </w:rPr>
        <w:t xml:space="preserve">ведет протокол рассмотрения заявок на участие в конкурсе; </w:t>
      </w:r>
    </w:p>
    <w:p w:rsidR="00965679" w:rsidRPr="002348B3" w:rsidRDefault="00965679" w:rsidP="00965679">
      <w:pPr>
        <w:widowControl/>
        <w:numPr>
          <w:ilvl w:val="0"/>
          <w:numId w:val="4"/>
        </w:numPr>
        <w:tabs>
          <w:tab w:val="left" w:pos="851"/>
        </w:tabs>
        <w:autoSpaceDE/>
        <w:autoSpaceDN/>
        <w:adjustRightInd/>
        <w:ind w:left="0" w:firstLine="567"/>
        <w:rPr>
          <w:rFonts w:ascii="Times New Roman" w:hAnsi="Times New Roman" w:cs="Times New Roman"/>
          <w:sz w:val="22"/>
          <w:szCs w:val="22"/>
        </w:rPr>
      </w:pPr>
      <w:r w:rsidRPr="002348B3">
        <w:rPr>
          <w:rFonts w:ascii="Times New Roman" w:hAnsi="Times New Roman" w:cs="Times New Roman"/>
          <w:sz w:val="22"/>
          <w:szCs w:val="22"/>
        </w:rPr>
        <w:t xml:space="preserve">ведет протокол </w:t>
      </w:r>
      <w:r w:rsidR="003159A4" w:rsidRPr="002348B3">
        <w:rPr>
          <w:rFonts w:ascii="Times New Roman" w:hAnsi="Times New Roman" w:cs="Times New Roman"/>
          <w:sz w:val="22"/>
          <w:szCs w:val="22"/>
        </w:rPr>
        <w:t>аукциона</w:t>
      </w:r>
      <w:r w:rsidRPr="002348B3">
        <w:rPr>
          <w:rFonts w:ascii="Times New Roman" w:hAnsi="Times New Roman" w:cs="Times New Roman"/>
          <w:sz w:val="22"/>
          <w:szCs w:val="22"/>
        </w:rPr>
        <w:t xml:space="preserve">; </w:t>
      </w:r>
    </w:p>
    <w:p w:rsidR="003159A4" w:rsidRPr="002348B3" w:rsidRDefault="003159A4" w:rsidP="003159A4">
      <w:pPr>
        <w:widowControl/>
        <w:numPr>
          <w:ilvl w:val="0"/>
          <w:numId w:val="4"/>
        </w:numPr>
        <w:tabs>
          <w:tab w:val="left" w:pos="851"/>
        </w:tabs>
        <w:autoSpaceDE/>
        <w:autoSpaceDN/>
        <w:adjustRightInd/>
        <w:ind w:left="0" w:firstLine="567"/>
        <w:rPr>
          <w:rFonts w:ascii="Times New Roman" w:hAnsi="Times New Roman" w:cs="Times New Roman"/>
          <w:sz w:val="22"/>
          <w:szCs w:val="22"/>
        </w:rPr>
      </w:pPr>
      <w:r w:rsidRPr="002348B3">
        <w:rPr>
          <w:rFonts w:ascii="Times New Roman" w:hAnsi="Times New Roman" w:cs="Times New Roman"/>
          <w:sz w:val="22"/>
          <w:szCs w:val="22"/>
        </w:rPr>
        <w:t xml:space="preserve">определяет победителя аукциона; </w:t>
      </w:r>
    </w:p>
    <w:p w:rsidR="003159A4" w:rsidRPr="002348B3" w:rsidRDefault="00965679" w:rsidP="00965679">
      <w:pPr>
        <w:widowControl/>
        <w:numPr>
          <w:ilvl w:val="0"/>
          <w:numId w:val="4"/>
        </w:numPr>
        <w:tabs>
          <w:tab w:val="left" w:pos="851"/>
        </w:tabs>
        <w:autoSpaceDE/>
        <w:autoSpaceDN/>
        <w:adjustRightInd/>
        <w:ind w:left="0" w:firstLine="567"/>
        <w:rPr>
          <w:rFonts w:ascii="Times New Roman" w:hAnsi="Times New Roman" w:cs="Times New Roman"/>
          <w:sz w:val="22"/>
          <w:szCs w:val="22"/>
        </w:rPr>
      </w:pPr>
      <w:r w:rsidRPr="002348B3">
        <w:rPr>
          <w:rFonts w:ascii="Times New Roman" w:hAnsi="Times New Roman" w:cs="Times New Roman"/>
          <w:sz w:val="22"/>
          <w:szCs w:val="22"/>
        </w:rPr>
        <w:t>ведет протокол об отказе от заключения договора</w:t>
      </w:r>
      <w:r w:rsidR="003159A4" w:rsidRPr="002348B3">
        <w:rPr>
          <w:rFonts w:ascii="Times New Roman" w:hAnsi="Times New Roman" w:cs="Times New Roman"/>
          <w:sz w:val="22"/>
          <w:szCs w:val="22"/>
        </w:rPr>
        <w:t xml:space="preserve"> аренды</w:t>
      </w:r>
    </w:p>
    <w:p w:rsidR="00965679" w:rsidRPr="005842FD" w:rsidRDefault="003159A4" w:rsidP="005842FD">
      <w:pPr>
        <w:widowControl/>
        <w:numPr>
          <w:ilvl w:val="0"/>
          <w:numId w:val="4"/>
        </w:numPr>
        <w:tabs>
          <w:tab w:val="left" w:pos="851"/>
        </w:tabs>
        <w:autoSpaceDE/>
        <w:autoSpaceDN/>
        <w:adjustRightInd/>
        <w:ind w:left="0" w:firstLine="567"/>
        <w:rPr>
          <w:rFonts w:ascii="Times New Roman" w:hAnsi="Times New Roman" w:cs="Times New Roman"/>
          <w:sz w:val="22"/>
          <w:szCs w:val="22"/>
        </w:rPr>
      </w:pPr>
      <w:r w:rsidRPr="002348B3">
        <w:rPr>
          <w:rFonts w:ascii="Times New Roman" w:hAnsi="Times New Roman" w:cs="Times New Roman"/>
          <w:sz w:val="22"/>
          <w:szCs w:val="22"/>
        </w:rPr>
        <w:t>ведет протокол об отстранении заявителя или участника аукциона от участия в аукционе</w:t>
      </w:r>
      <w:r w:rsidR="00965679" w:rsidRPr="002348B3">
        <w:rPr>
          <w:rFonts w:ascii="Times New Roman" w:hAnsi="Times New Roman" w:cs="Times New Roman"/>
          <w:sz w:val="22"/>
          <w:szCs w:val="22"/>
        </w:rPr>
        <w:t xml:space="preserve">. </w:t>
      </w:r>
      <w:bookmarkEnd w:id="0"/>
    </w:p>
    <w:p w:rsidR="009F5D46" w:rsidRPr="002348B3" w:rsidRDefault="009F5D46" w:rsidP="009F32A9">
      <w:pPr>
        <w:ind w:firstLine="0"/>
        <w:rPr>
          <w:rFonts w:ascii="Times New Roman" w:hAnsi="Times New Roman" w:cs="Times New Roman"/>
          <w:sz w:val="22"/>
          <w:szCs w:val="22"/>
        </w:rPr>
      </w:pPr>
      <w:r w:rsidRPr="002348B3">
        <w:rPr>
          <w:rFonts w:ascii="Times New Roman" w:hAnsi="Times New Roman" w:cs="Times New Roman"/>
          <w:sz w:val="22"/>
          <w:szCs w:val="22"/>
        </w:rPr>
        <w:t xml:space="preserve">         </w:t>
      </w:r>
      <w:bookmarkStart w:id="1" w:name="sub_251"/>
      <w:r w:rsidRPr="002348B3">
        <w:rPr>
          <w:rFonts w:ascii="Times New Roman" w:hAnsi="Times New Roman" w:cs="Times New Roman"/>
          <w:sz w:val="22"/>
          <w:szCs w:val="22"/>
        </w:rPr>
        <w:t xml:space="preserve">3.3. Замена члена Комиссии допускается только по решению </w:t>
      </w:r>
      <w:r w:rsidR="00B5463E" w:rsidRPr="002348B3">
        <w:rPr>
          <w:rFonts w:ascii="Times New Roman" w:hAnsi="Times New Roman" w:cs="Times New Roman"/>
          <w:sz w:val="22"/>
          <w:szCs w:val="22"/>
        </w:rPr>
        <w:t>организатора аукциона</w:t>
      </w:r>
      <w:r w:rsidRPr="002348B3">
        <w:rPr>
          <w:rFonts w:ascii="Times New Roman" w:hAnsi="Times New Roman" w:cs="Times New Roman"/>
          <w:sz w:val="22"/>
          <w:szCs w:val="22"/>
        </w:rPr>
        <w:t xml:space="preserve">. </w:t>
      </w:r>
      <w:bookmarkStart w:id="2" w:name="sub_1009"/>
    </w:p>
    <w:p w:rsidR="009F5D46" w:rsidRPr="002348B3" w:rsidRDefault="009F5D46" w:rsidP="009F5D46">
      <w:pPr>
        <w:widowControl/>
        <w:ind w:firstLine="0"/>
        <w:rPr>
          <w:rFonts w:ascii="Times New Roman" w:hAnsi="Times New Roman" w:cs="Times New Roman"/>
          <w:sz w:val="22"/>
          <w:szCs w:val="22"/>
        </w:rPr>
      </w:pPr>
      <w:r w:rsidRPr="002348B3">
        <w:rPr>
          <w:rFonts w:ascii="Times New Roman" w:hAnsi="Times New Roman" w:cs="Times New Roman"/>
          <w:sz w:val="22"/>
          <w:szCs w:val="22"/>
        </w:rPr>
        <w:t xml:space="preserve">         3.4. Деятельность Комиссии организует председатель Комиссии, а в его отсутствие - заместитель председателя Комиссии.</w:t>
      </w:r>
    </w:p>
    <w:p w:rsidR="009F5D46" w:rsidRPr="002348B3" w:rsidRDefault="009F5D46" w:rsidP="009F5D46">
      <w:pPr>
        <w:widowControl/>
        <w:ind w:firstLine="540"/>
        <w:rPr>
          <w:rFonts w:ascii="Times New Roman" w:hAnsi="Times New Roman" w:cs="Times New Roman"/>
          <w:sz w:val="22"/>
          <w:szCs w:val="22"/>
        </w:rPr>
      </w:pPr>
      <w:r w:rsidRPr="002348B3">
        <w:rPr>
          <w:rFonts w:ascii="Times New Roman" w:hAnsi="Times New Roman" w:cs="Times New Roman"/>
          <w:sz w:val="22"/>
          <w:szCs w:val="22"/>
        </w:rPr>
        <w:t xml:space="preserve">3.5. Работа 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ее членов. </w:t>
      </w:r>
      <w:bookmarkStart w:id="3" w:name="sub_1010"/>
      <w:bookmarkEnd w:id="2"/>
      <w:r w:rsidRPr="002348B3">
        <w:rPr>
          <w:rFonts w:ascii="Times New Roman" w:hAnsi="Times New Roman" w:cs="Times New Roman"/>
          <w:sz w:val="22"/>
          <w:szCs w:val="22"/>
        </w:rPr>
        <w:t xml:space="preserve">  </w:t>
      </w:r>
    </w:p>
    <w:p w:rsidR="00146FDB" w:rsidRDefault="009F5D46" w:rsidP="002348B3">
      <w:pPr>
        <w:pStyle w:val="a7"/>
        <w:spacing w:after="0"/>
        <w:ind w:left="0" w:firstLine="567"/>
        <w:rPr>
          <w:rFonts w:ascii="Times New Roman" w:hAnsi="Times New Roman" w:cs="Times New Roman"/>
          <w:sz w:val="22"/>
          <w:szCs w:val="22"/>
        </w:rPr>
      </w:pPr>
      <w:r w:rsidRPr="002348B3">
        <w:rPr>
          <w:rFonts w:ascii="Times New Roman" w:hAnsi="Times New Roman" w:cs="Times New Roman"/>
          <w:sz w:val="22"/>
          <w:szCs w:val="22"/>
        </w:rPr>
        <w:t>3.6. Секретарь Комиссии уведомляет членов Комиссии о месте, дате и времени проведения заседания Комис</w:t>
      </w:r>
      <w:bookmarkEnd w:id="1"/>
      <w:bookmarkEnd w:id="3"/>
      <w:r w:rsidR="002348B3">
        <w:rPr>
          <w:rFonts w:ascii="Times New Roman" w:hAnsi="Times New Roman" w:cs="Times New Roman"/>
          <w:sz w:val="22"/>
          <w:szCs w:val="22"/>
        </w:rPr>
        <w:t>сии.</w:t>
      </w:r>
    </w:p>
    <w:p w:rsidR="00201E77" w:rsidRDefault="00201E77" w:rsidP="002348B3">
      <w:pPr>
        <w:pStyle w:val="a7"/>
        <w:spacing w:after="0"/>
        <w:ind w:left="0" w:firstLine="567"/>
        <w:rPr>
          <w:rFonts w:ascii="Times New Roman" w:hAnsi="Times New Roman" w:cs="Times New Roman"/>
          <w:sz w:val="22"/>
          <w:szCs w:val="22"/>
        </w:rPr>
      </w:pPr>
    </w:p>
    <w:p w:rsidR="00B63129" w:rsidRPr="002348B3" w:rsidRDefault="009F32A9" w:rsidP="00B63129">
      <w:pPr>
        <w:pStyle w:val="1"/>
        <w:spacing w:before="0" w:after="0"/>
        <w:rPr>
          <w:rFonts w:ascii="Times New Roman" w:hAnsi="Times New Roman" w:cs="Times New Roman"/>
          <w:color w:val="auto"/>
          <w:sz w:val="22"/>
          <w:szCs w:val="22"/>
        </w:rPr>
      </w:pPr>
      <w:r w:rsidRPr="002348B3">
        <w:rPr>
          <w:rFonts w:ascii="Times New Roman" w:hAnsi="Times New Roman" w:cs="Times New Roman"/>
          <w:color w:val="auto"/>
          <w:sz w:val="22"/>
          <w:szCs w:val="22"/>
        </w:rPr>
        <w:t xml:space="preserve">4. Извещение о проведении торгов, </w:t>
      </w:r>
      <w:r w:rsidR="00B63129" w:rsidRPr="002348B3">
        <w:rPr>
          <w:rFonts w:ascii="Times New Roman" w:hAnsi="Times New Roman" w:cs="Times New Roman"/>
          <w:color w:val="auto"/>
          <w:sz w:val="22"/>
          <w:szCs w:val="22"/>
        </w:rPr>
        <w:t>порядок предоставления документации об аукционе</w:t>
      </w:r>
    </w:p>
    <w:p w:rsidR="009F32A9" w:rsidRPr="002348B3" w:rsidRDefault="009F32A9" w:rsidP="009F32A9">
      <w:pPr>
        <w:ind w:firstLine="567"/>
        <w:rPr>
          <w:rFonts w:ascii="Times New Roman" w:hAnsi="Times New Roman" w:cs="Times New Roman"/>
          <w:sz w:val="22"/>
          <w:szCs w:val="22"/>
        </w:rPr>
      </w:pPr>
      <w:r w:rsidRPr="002348B3">
        <w:rPr>
          <w:rFonts w:ascii="Times New Roman" w:hAnsi="Times New Roman" w:cs="Times New Roman"/>
          <w:sz w:val="22"/>
          <w:szCs w:val="22"/>
        </w:rPr>
        <w:t>4.1.Извещение о проведен</w:t>
      </w:r>
      <w:proofErr w:type="gramStart"/>
      <w:r w:rsidRPr="002348B3">
        <w:rPr>
          <w:rFonts w:ascii="Times New Roman" w:hAnsi="Times New Roman" w:cs="Times New Roman"/>
          <w:sz w:val="22"/>
          <w:szCs w:val="22"/>
        </w:rPr>
        <w:t xml:space="preserve">ии </w:t>
      </w:r>
      <w:r w:rsidR="00480058" w:rsidRPr="002348B3">
        <w:rPr>
          <w:rFonts w:ascii="Times New Roman" w:hAnsi="Times New Roman" w:cs="Times New Roman"/>
          <w:sz w:val="22"/>
          <w:szCs w:val="22"/>
        </w:rPr>
        <w:t>ау</w:t>
      </w:r>
      <w:proofErr w:type="gramEnd"/>
      <w:r w:rsidR="00480058" w:rsidRPr="002348B3">
        <w:rPr>
          <w:rFonts w:ascii="Times New Roman" w:hAnsi="Times New Roman" w:cs="Times New Roman"/>
          <w:sz w:val="22"/>
          <w:szCs w:val="22"/>
        </w:rPr>
        <w:t>кциона</w:t>
      </w:r>
      <w:r w:rsidRPr="002348B3">
        <w:rPr>
          <w:rFonts w:ascii="Times New Roman" w:hAnsi="Times New Roman" w:cs="Times New Roman"/>
          <w:sz w:val="22"/>
          <w:szCs w:val="22"/>
        </w:rPr>
        <w:t xml:space="preserve"> размещено на </w:t>
      </w:r>
      <w:hyperlink r:id="rId9" w:history="1">
        <w:r w:rsidRPr="002348B3">
          <w:rPr>
            <w:rFonts w:ascii="Times New Roman" w:hAnsi="Times New Roman" w:cs="Times New Roman"/>
            <w:sz w:val="22"/>
            <w:szCs w:val="22"/>
          </w:rPr>
          <w:t>официальном сайте</w:t>
        </w:r>
      </w:hyperlink>
      <w:r w:rsidRPr="002348B3">
        <w:rPr>
          <w:rFonts w:ascii="Times New Roman" w:hAnsi="Times New Roman" w:cs="Times New Roman"/>
          <w:sz w:val="22"/>
          <w:szCs w:val="22"/>
        </w:rPr>
        <w:t xml:space="preserve"> Российской Федерации в сети Интернет для размещения информации о проведении торгов, определенном Правительством Российской Федерации </w:t>
      </w:r>
      <w:hyperlink r:id="rId10" w:history="1">
        <w:r w:rsidRPr="002348B3">
          <w:rPr>
            <w:rStyle w:val="a9"/>
            <w:rFonts w:ascii="Times New Roman" w:hAnsi="Times New Roman" w:cs="Times New Roman"/>
            <w:color w:val="auto"/>
            <w:sz w:val="22"/>
            <w:szCs w:val="22"/>
          </w:rPr>
          <w:t>www.torgi.gov.ru</w:t>
        </w:r>
      </w:hyperlink>
      <w:r w:rsidRPr="002348B3">
        <w:rPr>
          <w:rFonts w:ascii="Times New Roman" w:hAnsi="Times New Roman" w:cs="Times New Roman"/>
          <w:sz w:val="22"/>
          <w:szCs w:val="22"/>
        </w:rPr>
        <w:t xml:space="preserve"> (далее - официальный сайт торгов) и официальном сайте Организатора конкурса (</w:t>
      </w:r>
      <w:r w:rsidRPr="002348B3">
        <w:rPr>
          <w:rStyle w:val="a9"/>
          <w:rFonts w:ascii="Times New Roman" w:hAnsi="Times New Roman" w:cs="Times New Roman"/>
          <w:color w:val="auto"/>
          <w:sz w:val="22"/>
          <w:szCs w:val="22"/>
          <w:lang w:val="en-US"/>
        </w:rPr>
        <w:t>www</w:t>
      </w:r>
      <w:r w:rsidRPr="002348B3">
        <w:rPr>
          <w:rStyle w:val="a9"/>
          <w:rFonts w:ascii="Times New Roman" w:hAnsi="Times New Roman" w:cs="Times New Roman"/>
          <w:color w:val="auto"/>
          <w:sz w:val="22"/>
          <w:szCs w:val="22"/>
        </w:rPr>
        <w:t>.</w:t>
      </w:r>
      <w:r w:rsidRPr="002348B3">
        <w:rPr>
          <w:rStyle w:val="a9"/>
          <w:rFonts w:ascii="Times New Roman" w:hAnsi="Times New Roman" w:cs="Times New Roman"/>
          <w:color w:val="auto"/>
          <w:sz w:val="22"/>
          <w:szCs w:val="22"/>
          <w:lang w:val="en-US"/>
        </w:rPr>
        <w:t>rbi</w:t>
      </w:r>
      <w:r w:rsidRPr="002348B3">
        <w:rPr>
          <w:rStyle w:val="a9"/>
          <w:rFonts w:ascii="Times New Roman" w:hAnsi="Times New Roman" w:cs="Times New Roman"/>
          <w:color w:val="auto"/>
          <w:sz w:val="22"/>
          <w:szCs w:val="22"/>
        </w:rPr>
        <w:t>21.ru)</w:t>
      </w:r>
      <w:r w:rsidRPr="002348B3">
        <w:rPr>
          <w:rFonts w:ascii="Times New Roman" w:hAnsi="Times New Roman" w:cs="Times New Roman"/>
          <w:sz w:val="22"/>
          <w:szCs w:val="22"/>
        </w:rPr>
        <w:t>.</w:t>
      </w:r>
    </w:p>
    <w:p w:rsidR="009F32A9" w:rsidRPr="002348B3" w:rsidRDefault="009F32A9" w:rsidP="009F32A9">
      <w:pPr>
        <w:tabs>
          <w:tab w:val="left" w:pos="993"/>
        </w:tabs>
        <w:ind w:firstLine="567"/>
        <w:rPr>
          <w:rFonts w:ascii="Times New Roman" w:hAnsi="Times New Roman" w:cs="Times New Roman"/>
          <w:sz w:val="22"/>
          <w:szCs w:val="22"/>
        </w:rPr>
      </w:pPr>
      <w:r w:rsidRPr="002348B3">
        <w:rPr>
          <w:rFonts w:ascii="Times New Roman" w:hAnsi="Times New Roman" w:cs="Times New Roman"/>
          <w:sz w:val="22"/>
          <w:szCs w:val="22"/>
        </w:rPr>
        <w:t xml:space="preserve">4.2. Организатор аукциона предоставляет разъяснения положений аукционной документации по запросам заинтересованного лица, если такие запросы поступили к Организатору аукциона не позднее, чем за три рабочих дня до даты окончания срока подачи заявок на участие в </w:t>
      </w:r>
      <w:r w:rsidR="00480058" w:rsidRPr="002348B3">
        <w:rPr>
          <w:rFonts w:ascii="Times New Roman" w:hAnsi="Times New Roman" w:cs="Times New Roman"/>
          <w:sz w:val="22"/>
          <w:szCs w:val="22"/>
        </w:rPr>
        <w:t>аукционе</w:t>
      </w:r>
      <w:r w:rsidRPr="002348B3">
        <w:rPr>
          <w:rFonts w:ascii="Times New Roman" w:hAnsi="Times New Roman" w:cs="Times New Roman"/>
          <w:sz w:val="22"/>
          <w:szCs w:val="22"/>
        </w:rPr>
        <w:t xml:space="preserve">, указанного в пункте 5.5. настоящей </w:t>
      </w:r>
      <w:r w:rsidR="00480058" w:rsidRPr="002348B3">
        <w:rPr>
          <w:rFonts w:ascii="Times New Roman" w:hAnsi="Times New Roman" w:cs="Times New Roman"/>
          <w:sz w:val="22"/>
          <w:szCs w:val="22"/>
        </w:rPr>
        <w:t>ау</w:t>
      </w:r>
      <w:r w:rsidR="00854A05" w:rsidRPr="002348B3">
        <w:rPr>
          <w:rFonts w:ascii="Times New Roman" w:hAnsi="Times New Roman" w:cs="Times New Roman"/>
          <w:sz w:val="22"/>
          <w:szCs w:val="22"/>
        </w:rPr>
        <w:t>к</w:t>
      </w:r>
      <w:r w:rsidR="00480058" w:rsidRPr="002348B3">
        <w:rPr>
          <w:rFonts w:ascii="Times New Roman" w:hAnsi="Times New Roman" w:cs="Times New Roman"/>
          <w:sz w:val="22"/>
          <w:szCs w:val="22"/>
        </w:rPr>
        <w:t>ционной</w:t>
      </w:r>
      <w:r w:rsidRPr="002348B3">
        <w:rPr>
          <w:rFonts w:ascii="Times New Roman" w:hAnsi="Times New Roman" w:cs="Times New Roman"/>
          <w:sz w:val="22"/>
          <w:szCs w:val="22"/>
        </w:rPr>
        <w:t xml:space="preserve"> документации. Разъяснения положений </w:t>
      </w:r>
      <w:r w:rsidR="00480058" w:rsidRPr="002348B3">
        <w:rPr>
          <w:rFonts w:ascii="Times New Roman" w:hAnsi="Times New Roman" w:cs="Times New Roman"/>
          <w:sz w:val="22"/>
          <w:szCs w:val="22"/>
        </w:rPr>
        <w:t>аукционной</w:t>
      </w:r>
      <w:r w:rsidRPr="002348B3">
        <w:rPr>
          <w:rFonts w:ascii="Times New Roman" w:hAnsi="Times New Roman" w:cs="Times New Roman"/>
          <w:sz w:val="22"/>
          <w:szCs w:val="22"/>
        </w:rPr>
        <w:t xml:space="preserve"> документации Организатор конкурса направляет каждому заинтересованному лицу в течение двух рабочих дней </w:t>
      </w:r>
      <w:proofErr w:type="gramStart"/>
      <w:r w:rsidRPr="002348B3">
        <w:rPr>
          <w:rFonts w:ascii="Times New Roman" w:hAnsi="Times New Roman" w:cs="Times New Roman"/>
          <w:sz w:val="22"/>
          <w:szCs w:val="22"/>
        </w:rPr>
        <w:t>с даты поступления</w:t>
      </w:r>
      <w:proofErr w:type="gramEnd"/>
      <w:r w:rsidRPr="002348B3">
        <w:rPr>
          <w:rFonts w:ascii="Times New Roman" w:hAnsi="Times New Roman" w:cs="Times New Roman"/>
          <w:sz w:val="22"/>
          <w:szCs w:val="22"/>
        </w:rPr>
        <w:t xml:space="preserve"> запроса в письменной форме или в форме электронного документа.</w:t>
      </w:r>
    </w:p>
    <w:p w:rsidR="009F32A9" w:rsidRPr="002348B3" w:rsidRDefault="009F32A9" w:rsidP="009F32A9">
      <w:pPr>
        <w:ind w:firstLine="567"/>
        <w:rPr>
          <w:rFonts w:ascii="Times New Roman" w:hAnsi="Times New Roman" w:cs="Times New Roman"/>
          <w:sz w:val="22"/>
          <w:szCs w:val="22"/>
        </w:rPr>
      </w:pPr>
      <w:r w:rsidRPr="002348B3">
        <w:rPr>
          <w:rFonts w:ascii="Times New Roman" w:hAnsi="Times New Roman" w:cs="Times New Roman"/>
          <w:sz w:val="22"/>
          <w:szCs w:val="22"/>
        </w:rPr>
        <w:t xml:space="preserve">В течение одного дня </w:t>
      </w:r>
      <w:proofErr w:type="gramStart"/>
      <w:r w:rsidRPr="002348B3">
        <w:rPr>
          <w:rFonts w:ascii="Times New Roman" w:hAnsi="Times New Roman" w:cs="Times New Roman"/>
          <w:sz w:val="22"/>
          <w:szCs w:val="22"/>
        </w:rPr>
        <w:t>с даты направления</w:t>
      </w:r>
      <w:proofErr w:type="gramEnd"/>
      <w:r w:rsidRPr="002348B3">
        <w:rPr>
          <w:rFonts w:ascii="Times New Roman" w:hAnsi="Times New Roman" w:cs="Times New Roman"/>
          <w:sz w:val="22"/>
          <w:szCs w:val="22"/>
        </w:rPr>
        <w:t xml:space="preserve"> разъяснения положений конкурсной документации по </w:t>
      </w:r>
      <w:r w:rsidRPr="002348B3">
        <w:rPr>
          <w:rFonts w:ascii="Times New Roman" w:hAnsi="Times New Roman" w:cs="Times New Roman"/>
          <w:sz w:val="22"/>
          <w:szCs w:val="22"/>
        </w:rPr>
        <w:lastRenderedPageBreak/>
        <w:t xml:space="preserve">запросу заинтересованного лица такое разъяснение Организатор </w:t>
      </w:r>
      <w:r w:rsidR="00480058" w:rsidRPr="002348B3">
        <w:rPr>
          <w:rFonts w:ascii="Times New Roman" w:hAnsi="Times New Roman" w:cs="Times New Roman"/>
          <w:sz w:val="22"/>
          <w:szCs w:val="22"/>
        </w:rPr>
        <w:t>аукциона</w:t>
      </w:r>
      <w:r w:rsidRPr="002348B3">
        <w:rPr>
          <w:rFonts w:ascii="Times New Roman" w:hAnsi="Times New Roman" w:cs="Times New Roman"/>
          <w:sz w:val="22"/>
          <w:szCs w:val="22"/>
        </w:rPr>
        <w:t xml:space="preserve"> размещает на </w:t>
      </w:r>
      <w:hyperlink r:id="rId11" w:history="1">
        <w:r w:rsidRPr="002348B3">
          <w:rPr>
            <w:rFonts w:ascii="Times New Roman" w:hAnsi="Times New Roman" w:cs="Times New Roman"/>
            <w:sz w:val="22"/>
            <w:szCs w:val="22"/>
          </w:rPr>
          <w:t>официальном сайте</w:t>
        </w:r>
      </w:hyperlink>
      <w:r w:rsidRPr="002348B3">
        <w:rPr>
          <w:rFonts w:ascii="Times New Roman" w:hAnsi="Times New Roman" w:cs="Times New Roman"/>
          <w:sz w:val="22"/>
          <w:szCs w:val="22"/>
        </w:rPr>
        <w:t xml:space="preserve"> торгов и на официальном сайте Организатора </w:t>
      </w:r>
      <w:r w:rsidR="00480058" w:rsidRPr="002348B3">
        <w:rPr>
          <w:rFonts w:ascii="Times New Roman" w:hAnsi="Times New Roman" w:cs="Times New Roman"/>
          <w:sz w:val="22"/>
          <w:szCs w:val="22"/>
        </w:rPr>
        <w:t>ау</w:t>
      </w:r>
      <w:r w:rsidR="00B63129" w:rsidRPr="002348B3">
        <w:rPr>
          <w:rFonts w:ascii="Times New Roman" w:hAnsi="Times New Roman" w:cs="Times New Roman"/>
          <w:sz w:val="22"/>
          <w:szCs w:val="22"/>
        </w:rPr>
        <w:t>кц</w:t>
      </w:r>
      <w:r w:rsidR="00480058" w:rsidRPr="002348B3">
        <w:rPr>
          <w:rFonts w:ascii="Times New Roman" w:hAnsi="Times New Roman" w:cs="Times New Roman"/>
          <w:sz w:val="22"/>
          <w:szCs w:val="22"/>
        </w:rPr>
        <w:t>иона</w:t>
      </w:r>
      <w:r w:rsidRPr="002348B3">
        <w:rPr>
          <w:rFonts w:ascii="Times New Roman" w:hAnsi="Times New Roman" w:cs="Times New Roman"/>
          <w:sz w:val="22"/>
          <w:szCs w:val="22"/>
        </w:rPr>
        <w:t xml:space="preserve"> с указанием предмета запроса, но без указания заинтересованного лица, от которого поступил запрос. Разъяснение положений </w:t>
      </w:r>
      <w:r w:rsidR="00480058" w:rsidRPr="002348B3">
        <w:rPr>
          <w:rFonts w:ascii="Times New Roman" w:hAnsi="Times New Roman" w:cs="Times New Roman"/>
          <w:sz w:val="22"/>
          <w:szCs w:val="22"/>
        </w:rPr>
        <w:t>аукционной</w:t>
      </w:r>
      <w:r w:rsidRPr="002348B3">
        <w:rPr>
          <w:rFonts w:ascii="Times New Roman" w:hAnsi="Times New Roman" w:cs="Times New Roman"/>
          <w:sz w:val="22"/>
          <w:szCs w:val="22"/>
        </w:rPr>
        <w:t xml:space="preserve"> документации не должно изменять ее суть.</w:t>
      </w:r>
    </w:p>
    <w:p w:rsidR="009F32A9" w:rsidRPr="002348B3" w:rsidRDefault="009F32A9" w:rsidP="009F32A9">
      <w:pPr>
        <w:tabs>
          <w:tab w:val="left" w:pos="993"/>
        </w:tabs>
        <w:ind w:firstLine="567"/>
        <w:rPr>
          <w:rFonts w:ascii="Times New Roman" w:hAnsi="Times New Roman" w:cs="Times New Roman"/>
          <w:sz w:val="22"/>
          <w:szCs w:val="22"/>
        </w:rPr>
      </w:pPr>
      <w:r w:rsidRPr="002348B3">
        <w:rPr>
          <w:rFonts w:ascii="Times New Roman" w:hAnsi="Times New Roman" w:cs="Times New Roman"/>
          <w:sz w:val="22"/>
          <w:szCs w:val="22"/>
        </w:rPr>
        <w:t xml:space="preserve">4.3. Организатор </w:t>
      </w:r>
      <w:r w:rsidR="00480058" w:rsidRPr="002348B3">
        <w:rPr>
          <w:rFonts w:ascii="Times New Roman" w:hAnsi="Times New Roman" w:cs="Times New Roman"/>
          <w:sz w:val="22"/>
          <w:szCs w:val="22"/>
        </w:rPr>
        <w:t>аукциона</w:t>
      </w:r>
      <w:r w:rsidRPr="002348B3">
        <w:rPr>
          <w:rFonts w:ascii="Times New Roman" w:hAnsi="Times New Roman" w:cs="Times New Roman"/>
          <w:sz w:val="22"/>
          <w:szCs w:val="22"/>
        </w:rPr>
        <w:t xml:space="preserve"> по собственной инициативе или в соответствии с запросом заинтересованного лица вправе принять решение о внесении изменений в настоящую </w:t>
      </w:r>
      <w:r w:rsidR="00480058" w:rsidRPr="002348B3">
        <w:rPr>
          <w:rFonts w:ascii="Times New Roman" w:hAnsi="Times New Roman" w:cs="Times New Roman"/>
          <w:sz w:val="22"/>
          <w:szCs w:val="22"/>
        </w:rPr>
        <w:t>аукционную</w:t>
      </w:r>
      <w:r w:rsidRPr="002348B3">
        <w:rPr>
          <w:rFonts w:ascii="Times New Roman" w:hAnsi="Times New Roman" w:cs="Times New Roman"/>
          <w:sz w:val="22"/>
          <w:szCs w:val="22"/>
        </w:rPr>
        <w:t xml:space="preserve"> документацию не позднее, чем за пять дней до даты окончания срока подачи заявок на участие в </w:t>
      </w:r>
      <w:r w:rsidR="00480058" w:rsidRPr="002348B3">
        <w:rPr>
          <w:rFonts w:ascii="Times New Roman" w:hAnsi="Times New Roman" w:cs="Times New Roman"/>
          <w:sz w:val="22"/>
          <w:szCs w:val="22"/>
        </w:rPr>
        <w:t>аукционе</w:t>
      </w:r>
      <w:r w:rsidRPr="002348B3">
        <w:rPr>
          <w:rFonts w:ascii="Times New Roman" w:hAnsi="Times New Roman" w:cs="Times New Roman"/>
          <w:sz w:val="22"/>
          <w:szCs w:val="22"/>
        </w:rPr>
        <w:t xml:space="preserve">. Изменение предмета </w:t>
      </w:r>
      <w:r w:rsidR="00480058" w:rsidRPr="002348B3">
        <w:rPr>
          <w:rFonts w:ascii="Times New Roman" w:hAnsi="Times New Roman" w:cs="Times New Roman"/>
          <w:sz w:val="22"/>
          <w:szCs w:val="22"/>
        </w:rPr>
        <w:t>аукциона</w:t>
      </w:r>
      <w:r w:rsidRPr="002348B3">
        <w:rPr>
          <w:rFonts w:ascii="Times New Roman" w:hAnsi="Times New Roman" w:cs="Times New Roman"/>
          <w:sz w:val="22"/>
          <w:szCs w:val="22"/>
        </w:rPr>
        <w:t xml:space="preserve"> не допускается. </w:t>
      </w:r>
    </w:p>
    <w:p w:rsidR="009F32A9" w:rsidRPr="002348B3" w:rsidRDefault="009F32A9" w:rsidP="009F32A9">
      <w:pPr>
        <w:tabs>
          <w:tab w:val="left" w:pos="993"/>
        </w:tabs>
        <w:ind w:firstLine="567"/>
        <w:rPr>
          <w:rFonts w:ascii="Times New Roman" w:hAnsi="Times New Roman" w:cs="Times New Roman"/>
          <w:sz w:val="22"/>
          <w:szCs w:val="22"/>
        </w:rPr>
      </w:pPr>
      <w:r w:rsidRPr="002348B3">
        <w:rPr>
          <w:rFonts w:ascii="Times New Roman" w:hAnsi="Times New Roman" w:cs="Times New Roman"/>
          <w:sz w:val="22"/>
          <w:szCs w:val="22"/>
        </w:rPr>
        <w:t xml:space="preserve">В течение одного дня </w:t>
      </w:r>
      <w:proofErr w:type="gramStart"/>
      <w:r w:rsidRPr="002348B3">
        <w:rPr>
          <w:rFonts w:ascii="Times New Roman" w:hAnsi="Times New Roman" w:cs="Times New Roman"/>
          <w:sz w:val="22"/>
          <w:szCs w:val="22"/>
        </w:rPr>
        <w:t>с даты принятия</w:t>
      </w:r>
      <w:proofErr w:type="gramEnd"/>
      <w:r w:rsidRPr="002348B3">
        <w:rPr>
          <w:rFonts w:ascii="Times New Roman" w:hAnsi="Times New Roman" w:cs="Times New Roman"/>
          <w:sz w:val="22"/>
          <w:szCs w:val="22"/>
        </w:rPr>
        <w:t xml:space="preserve"> решения о внесении изменений в </w:t>
      </w:r>
      <w:r w:rsidR="00480058" w:rsidRPr="002348B3">
        <w:rPr>
          <w:rFonts w:ascii="Times New Roman" w:hAnsi="Times New Roman" w:cs="Times New Roman"/>
          <w:sz w:val="22"/>
          <w:szCs w:val="22"/>
        </w:rPr>
        <w:t>аукционную</w:t>
      </w:r>
      <w:r w:rsidRPr="002348B3">
        <w:rPr>
          <w:rFonts w:ascii="Times New Roman" w:hAnsi="Times New Roman" w:cs="Times New Roman"/>
          <w:sz w:val="22"/>
          <w:szCs w:val="22"/>
        </w:rPr>
        <w:t xml:space="preserve"> документацию, такие изменения Организатор </w:t>
      </w:r>
      <w:r w:rsidR="00480058" w:rsidRPr="002348B3">
        <w:rPr>
          <w:rFonts w:ascii="Times New Roman" w:hAnsi="Times New Roman" w:cs="Times New Roman"/>
          <w:sz w:val="22"/>
          <w:szCs w:val="22"/>
        </w:rPr>
        <w:t>аукциона</w:t>
      </w:r>
      <w:r w:rsidRPr="002348B3">
        <w:rPr>
          <w:rFonts w:ascii="Times New Roman" w:hAnsi="Times New Roman" w:cs="Times New Roman"/>
          <w:sz w:val="22"/>
          <w:szCs w:val="22"/>
        </w:rPr>
        <w:t xml:space="preserve"> размещает на официальном сайте торгов и официальном сайте Организатора </w:t>
      </w:r>
      <w:r w:rsidR="00480058" w:rsidRPr="002348B3">
        <w:rPr>
          <w:rFonts w:ascii="Times New Roman" w:hAnsi="Times New Roman" w:cs="Times New Roman"/>
          <w:sz w:val="22"/>
          <w:szCs w:val="22"/>
        </w:rPr>
        <w:t>аукциона</w:t>
      </w:r>
      <w:r w:rsidRPr="002348B3">
        <w:rPr>
          <w:rFonts w:ascii="Times New Roman" w:hAnsi="Times New Roman" w:cs="Times New Roman"/>
          <w:sz w:val="22"/>
          <w:szCs w:val="22"/>
        </w:rPr>
        <w:t xml:space="preserve">,  в течение двух рабочих дней направляет заказными письмами или в форме электронных документов всем заявителям, которым была предоставлена </w:t>
      </w:r>
      <w:r w:rsidR="00480058" w:rsidRPr="002348B3">
        <w:rPr>
          <w:rFonts w:ascii="Times New Roman" w:hAnsi="Times New Roman" w:cs="Times New Roman"/>
          <w:sz w:val="22"/>
          <w:szCs w:val="22"/>
        </w:rPr>
        <w:t>аукционная</w:t>
      </w:r>
      <w:r w:rsidRPr="002348B3">
        <w:rPr>
          <w:rFonts w:ascii="Times New Roman" w:hAnsi="Times New Roman" w:cs="Times New Roman"/>
          <w:sz w:val="22"/>
          <w:szCs w:val="22"/>
        </w:rPr>
        <w:t xml:space="preserve"> документация. При этом срок подачи заявок на участие в </w:t>
      </w:r>
      <w:r w:rsidR="00480058" w:rsidRPr="002348B3">
        <w:rPr>
          <w:rFonts w:ascii="Times New Roman" w:hAnsi="Times New Roman" w:cs="Times New Roman"/>
          <w:sz w:val="22"/>
          <w:szCs w:val="22"/>
        </w:rPr>
        <w:t>аукционе</w:t>
      </w:r>
      <w:r w:rsidRPr="002348B3">
        <w:rPr>
          <w:rFonts w:ascii="Times New Roman" w:hAnsi="Times New Roman" w:cs="Times New Roman"/>
          <w:sz w:val="22"/>
          <w:szCs w:val="22"/>
        </w:rPr>
        <w:t xml:space="preserve"> продлевается, </w:t>
      </w:r>
      <w:proofErr w:type="gramStart"/>
      <w:r w:rsidRPr="002348B3">
        <w:rPr>
          <w:rFonts w:ascii="Times New Roman" w:hAnsi="Times New Roman" w:cs="Times New Roman"/>
          <w:sz w:val="22"/>
          <w:szCs w:val="22"/>
        </w:rPr>
        <w:t>с даты размещения</w:t>
      </w:r>
      <w:proofErr w:type="gramEnd"/>
      <w:r w:rsidRPr="002348B3">
        <w:rPr>
          <w:rFonts w:ascii="Times New Roman" w:hAnsi="Times New Roman" w:cs="Times New Roman"/>
          <w:sz w:val="22"/>
          <w:szCs w:val="22"/>
        </w:rPr>
        <w:t xml:space="preserve"> на </w:t>
      </w:r>
      <w:hyperlink r:id="rId12" w:history="1">
        <w:r w:rsidRPr="002348B3">
          <w:rPr>
            <w:rFonts w:ascii="Times New Roman" w:hAnsi="Times New Roman" w:cs="Times New Roman"/>
            <w:sz w:val="22"/>
            <w:szCs w:val="22"/>
          </w:rPr>
          <w:t>официальном сайте</w:t>
        </w:r>
      </w:hyperlink>
      <w:r w:rsidRPr="002348B3">
        <w:rPr>
          <w:rFonts w:ascii="Times New Roman" w:hAnsi="Times New Roman" w:cs="Times New Roman"/>
          <w:sz w:val="22"/>
          <w:szCs w:val="22"/>
        </w:rPr>
        <w:t xml:space="preserve"> торгов внесенных изменений в </w:t>
      </w:r>
      <w:r w:rsidR="00480058" w:rsidRPr="002348B3">
        <w:rPr>
          <w:rFonts w:ascii="Times New Roman" w:hAnsi="Times New Roman" w:cs="Times New Roman"/>
          <w:sz w:val="22"/>
          <w:szCs w:val="22"/>
        </w:rPr>
        <w:t>аукционную</w:t>
      </w:r>
      <w:r w:rsidRPr="002348B3">
        <w:rPr>
          <w:rFonts w:ascii="Times New Roman" w:hAnsi="Times New Roman" w:cs="Times New Roman"/>
          <w:sz w:val="22"/>
          <w:szCs w:val="22"/>
        </w:rPr>
        <w:t xml:space="preserve"> документацию, до даты окончания срока подачи заявок на участие в </w:t>
      </w:r>
      <w:r w:rsidR="00480058" w:rsidRPr="002348B3">
        <w:rPr>
          <w:rFonts w:ascii="Times New Roman" w:hAnsi="Times New Roman" w:cs="Times New Roman"/>
          <w:sz w:val="22"/>
          <w:szCs w:val="22"/>
        </w:rPr>
        <w:t>аукционе</w:t>
      </w:r>
      <w:r w:rsidRPr="002348B3">
        <w:rPr>
          <w:rFonts w:ascii="Times New Roman" w:hAnsi="Times New Roman" w:cs="Times New Roman"/>
          <w:sz w:val="22"/>
          <w:szCs w:val="22"/>
        </w:rPr>
        <w:t xml:space="preserve">, на срок не менее </w:t>
      </w:r>
      <w:r w:rsidR="00480058" w:rsidRPr="002348B3">
        <w:rPr>
          <w:rFonts w:ascii="Times New Roman" w:hAnsi="Times New Roman" w:cs="Times New Roman"/>
          <w:sz w:val="22"/>
          <w:szCs w:val="22"/>
        </w:rPr>
        <w:t>пятнадцати</w:t>
      </w:r>
      <w:r w:rsidRPr="002348B3">
        <w:rPr>
          <w:rFonts w:ascii="Times New Roman" w:hAnsi="Times New Roman" w:cs="Times New Roman"/>
          <w:sz w:val="22"/>
          <w:szCs w:val="22"/>
        </w:rPr>
        <w:t xml:space="preserve"> дней.</w:t>
      </w:r>
    </w:p>
    <w:p w:rsidR="009F32A9" w:rsidRPr="002348B3" w:rsidRDefault="009F32A9" w:rsidP="00C2633F">
      <w:pPr>
        <w:tabs>
          <w:tab w:val="left" w:pos="993"/>
        </w:tabs>
        <w:ind w:firstLine="567"/>
        <w:rPr>
          <w:rFonts w:ascii="Times New Roman" w:hAnsi="Times New Roman" w:cs="Times New Roman"/>
          <w:sz w:val="22"/>
          <w:szCs w:val="22"/>
        </w:rPr>
      </w:pPr>
      <w:r w:rsidRPr="002348B3">
        <w:rPr>
          <w:rFonts w:ascii="Times New Roman" w:hAnsi="Times New Roman" w:cs="Times New Roman"/>
          <w:sz w:val="22"/>
          <w:szCs w:val="22"/>
        </w:rPr>
        <w:t xml:space="preserve">4.4. Организатор </w:t>
      </w:r>
      <w:r w:rsidR="00480058" w:rsidRPr="002348B3">
        <w:rPr>
          <w:rFonts w:ascii="Times New Roman" w:hAnsi="Times New Roman" w:cs="Times New Roman"/>
          <w:sz w:val="22"/>
          <w:szCs w:val="22"/>
        </w:rPr>
        <w:t>аукциона</w:t>
      </w:r>
      <w:r w:rsidRPr="002348B3">
        <w:rPr>
          <w:rFonts w:ascii="Times New Roman" w:hAnsi="Times New Roman" w:cs="Times New Roman"/>
          <w:sz w:val="22"/>
          <w:szCs w:val="22"/>
        </w:rPr>
        <w:t xml:space="preserve"> оставляет за собой право отказаться от проведения </w:t>
      </w:r>
      <w:r w:rsidR="00480058" w:rsidRPr="002348B3">
        <w:rPr>
          <w:rFonts w:ascii="Times New Roman" w:hAnsi="Times New Roman" w:cs="Times New Roman"/>
          <w:sz w:val="22"/>
          <w:szCs w:val="22"/>
        </w:rPr>
        <w:t>аукциона</w:t>
      </w:r>
      <w:r w:rsidRPr="002348B3">
        <w:rPr>
          <w:rFonts w:ascii="Times New Roman" w:hAnsi="Times New Roman" w:cs="Times New Roman"/>
          <w:sz w:val="22"/>
          <w:szCs w:val="22"/>
        </w:rPr>
        <w:t xml:space="preserve"> не </w:t>
      </w:r>
      <w:proofErr w:type="gramStart"/>
      <w:r w:rsidRPr="002348B3">
        <w:rPr>
          <w:rFonts w:ascii="Times New Roman" w:hAnsi="Times New Roman" w:cs="Times New Roman"/>
          <w:sz w:val="22"/>
          <w:szCs w:val="22"/>
        </w:rPr>
        <w:t>позднее</w:t>
      </w:r>
      <w:proofErr w:type="gramEnd"/>
      <w:r w:rsidRPr="002348B3">
        <w:rPr>
          <w:rFonts w:ascii="Times New Roman" w:hAnsi="Times New Roman" w:cs="Times New Roman"/>
          <w:sz w:val="22"/>
          <w:szCs w:val="22"/>
        </w:rPr>
        <w:t xml:space="preserve"> чем за пять дней до даты окончания срока подачи заявок на участие в </w:t>
      </w:r>
      <w:r w:rsidR="00480058" w:rsidRPr="002348B3">
        <w:rPr>
          <w:rFonts w:ascii="Times New Roman" w:hAnsi="Times New Roman" w:cs="Times New Roman"/>
          <w:sz w:val="22"/>
          <w:szCs w:val="22"/>
        </w:rPr>
        <w:t>аукционе</w:t>
      </w:r>
      <w:r w:rsidRPr="002348B3">
        <w:rPr>
          <w:rFonts w:ascii="Times New Roman" w:hAnsi="Times New Roman" w:cs="Times New Roman"/>
          <w:sz w:val="22"/>
          <w:szCs w:val="22"/>
        </w:rPr>
        <w:t xml:space="preserve">. Извещение об отказе от проведения </w:t>
      </w:r>
      <w:r w:rsidR="00480058" w:rsidRPr="002348B3">
        <w:rPr>
          <w:rFonts w:ascii="Times New Roman" w:hAnsi="Times New Roman" w:cs="Times New Roman"/>
          <w:sz w:val="22"/>
          <w:szCs w:val="22"/>
        </w:rPr>
        <w:t>аукциона</w:t>
      </w:r>
      <w:r w:rsidRPr="002348B3">
        <w:rPr>
          <w:rFonts w:ascii="Times New Roman" w:hAnsi="Times New Roman" w:cs="Times New Roman"/>
          <w:sz w:val="22"/>
          <w:szCs w:val="22"/>
        </w:rPr>
        <w:t xml:space="preserve"> размещается </w:t>
      </w:r>
      <w:proofErr w:type="gramStart"/>
      <w:r w:rsidRPr="002348B3">
        <w:rPr>
          <w:rFonts w:ascii="Times New Roman" w:hAnsi="Times New Roman" w:cs="Times New Roman"/>
          <w:sz w:val="22"/>
          <w:szCs w:val="22"/>
        </w:rPr>
        <w:t>на официальном сайте торгов в течение одного дня с даты принятия решения об отказе от проведения</w:t>
      </w:r>
      <w:proofErr w:type="gramEnd"/>
      <w:r w:rsidRPr="002348B3">
        <w:rPr>
          <w:rFonts w:ascii="Times New Roman" w:hAnsi="Times New Roman" w:cs="Times New Roman"/>
          <w:sz w:val="22"/>
          <w:szCs w:val="22"/>
        </w:rPr>
        <w:t xml:space="preserve"> </w:t>
      </w:r>
      <w:r w:rsidR="00480058" w:rsidRPr="002348B3">
        <w:rPr>
          <w:rFonts w:ascii="Times New Roman" w:hAnsi="Times New Roman" w:cs="Times New Roman"/>
          <w:sz w:val="22"/>
          <w:szCs w:val="22"/>
        </w:rPr>
        <w:t>аукциона</w:t>
      </w:r>
      <w:r w:rsidRPr="002348B3">
        <w:rPr>
          <w:rFonts w:ascii="Times New Roman" w:hAnsi="Times New Roman" w:cs="Times New Roman"/>
          <w:sz w:val="22"/>
          <w:szCs w:val="22"/>
        </w:rPr>
        <w:t>.</w:t>
      </w:r>
    </w:p>
    <w:p w:rsidR="00CB7647" w:rsidRPr="002348B3" w:rsidRDefault="009F32A9" w:rsidP="00C2633F">
      <w:pPr>
        <w:rPr>
          <w:rFonts w:ascii="Times New Roman" w:hAnsi="Times New Roman" w:cs="Times New Roman"/>
          <w:sz w:val="22"/>
          <w:szCs w:val="22"/>
        </w:rPr>
      </w:pPr>
      <w:proofErr w:type="gramStart"/>
      <w:r w:rsidRPr="002348B3">
        <w:rPr>
          <w:rFonts w:ascii="Times New Roman" w:hAnsi="Times New Roman" w:cs="Times New Roman"/>
          <w:sz w:val="22"/>
          <w:szCs w:val="22"/>
        </w:rPr>
        <w:t xml:space="preserve">В течение двух рабочих дней с даты принятия указанного решения организатор </w:t>
      </w:r>
      <w:r w:rsidR="00480058" w:rsidRPr="002348B3">
        <w:rPr>
          <w:rFonts w:ascii="Times New Roman" w:hAnsi="Times New Roman" w:cs="Times New Roman"/>
          <w:sz w:val="22"/>
          <w:szCs w:val="22"/>
        </w:rPr>
        <w:t>аукциона</w:t>
      </w:r>
      <w:r w:rsidRPr="002348B3">
        <w:rPr>
          <w:rFonts w:ascii="Times New Roman" w:hAnsi="Times New Roman" w:cs="Times New Roman"/>
          <w:sz w:val="22"/>
          <w:szCs w:val="22"/>
        </w:rPr>
        <w:t xml:space="preserve"> вскрывает (в случае если на конверте не указаны почтовый адрес (для юридического лица) заявителя) конверты с заявками на участие в </w:t>
      </w:r>
      <w:r w:rsidR="00480058" w:rsidRPr="002348B3">
        <w:rPr>
          <w:rFonts w:ascii="Times New Roman" w:hAnsi="Times New Roman" w:cs="Times New Roman"/>
          <w:sz w:val="22"/>
          <w:szCs w:val="22"/>
        </w:rPr>
        <w:t>аукционе</w:t>
      </w:r>
      <w:r w:rsidRPr="002348B3">
        <w:rPr>
          <w:rFonts w:ascii="Times New Roman" w:hAnsi="Times New Roman" w:cs="Times New Roman"/>
          <w:sz w:val="22"/>
          <w:szCs w:val="22"/>
        </w:rPr>
        <w:t xml:space="preserve">, открывается доступ к поданным в форме электронных документов заявкам на участие в </w:t>
      </w:r>
      <w:r w:rsidR="00480058" w:rsidRPr="002348B3">
        <w:rPr>
          <w:rFonts w:ascii="Times New Roman" w:hAnsi="Times New Roman" w:cs="Times New Roman"/>
          <w:sz w:val="22"/>
          <w:szCs w:val="22"/>
        </w:rPr>
        <w:t>аукционе</w:t>
      </w:r>
      <w:r w:rsidRPr="002348B3">
        <w:rPr>
          <w:rFonts w:ascii="Times New Roman" w:hAnsi="Times New Roman" w:cs="Times New Roman"/>
          <w:sz w:val="22"/>
          <w:szCs w:val="22"/>
        </w:rPr>
        <w:t xml:space="preserve"> и направляет соответствующие уведомления всем заявителям. </w:t>
      </w:r>
      <w:proofErr w:type="gramEnd"/>
    </w:p>
    <w:p w:rsidR="00201E77" w:rsidRDefault="00201E77" w:rsidP="00C2633F">
      <w:pPr>
        <w:pStyle w:val="1"/>
        <w:spacing w:before="0" w:after="0"/>
        <w:rPr>
          <w:rFonts w:ascii="Times New Roman" w:hAnsi="Times New Roman" w:cs="Times New Roman"/>
          <w:color w:val="auto"/>
          <w:sz w:val="22"/>
          <w:szCs w:val="22"/>
        </w:rPr>
      </w:pPr>
    </w:p>
    <w:p w:rsidR="009F5D46" w:rsidRPr="002F1867" w:rsidRDefault="009F5D46" w:rsidP="00C2633F">
      <w:pPr>
        <w:pStyle w:val="1"/>
        <w:spacing w:before="0" w:after="0"/>
        <w:rPr>
          <w:rFonts w:ascii="Times New Roman" w:hAnsi="Times New Roman" w:cs="Times New Roman"/>
          <w:color w:val="auto"/>
          <w:sz w:val="22"/>
          <w:szCs w:val="22"/>
        </w:rPr>
      </w:pPr>
      <w:r w:rsidRPr="002F1867">
        <w:rPr>
          <w:rFonts w:ascii="Times New Roman" w:hAnsi="Times New Roman" w:cs="Times New Roman"/>
          <w:color w:val="auto"/>
          <w:sz w:val="22"/>
          <w:szCs w:val="22"/>
        </w:rPr>
        <w:t>5. Порядок подачи заявок на участие в аукционе</w:t>
      </w:r>
    </w:p>
    <w:p w:rsidR="00FC34C2" w:rsidRPr="00826D7B" w:rsidRDefault="00FC34C2" w:rsidP="00C2633F">
      <w:pPr>
        <w:ind w:firstLine="567"/>
        <w:contextualSpacing/>
        <w:rPr>
          <w:rFonts w:ascii="Times New Roman" w:hAnsi="Times New Roman" w:cs="Times New Roman"/>
          <w:i/>
          <w:sz w:val="22"/>
          <w:szCs w:val="22"/>
          <w:u w:val="single"/>
        </w:rPr>
      </w:pPr>
      <w:r w:rsidRPr="002F1867">
        <w:rPr>
          <w:rFonts w:ascii="Times New Roman" w:hAnsi="Times New Roman" w:cs="Times New Roman"/>
          <w:sz w:val="22"/>
          <w:szCs w:val="22"/>
        </w:rPr>
        <w:t xml:space="preserve">5.1. Участниками аукциона  могут быть только </w:t>
      </w:r>
      <w:r w:rsidRPr="002F1867">
        <w:rPr>
          <w:rFonts w:ascii="Times New Roman" w:hAnsi="Times New Roman" w:cs="Times New Roman"/>
          <w:sz w:val="22"/>
          <w:szCs w:val="22"/>
          <w:u w:val="single"/>
        </w:rPr>
        <w:t xml:space="preserve"> </w:t>
      </w:r>
      <w:r w:rsidRPr="002F1867">
        <w:rPr>
          <w:rFonts w:ascii="Times New Roman" w:hAnsi="Times New Roman" w:cs="Times New Roman"/>
          <w:bCs/>
          <w:i/>
          <w:sz w:val="22"/>
          <w:szCs w:val="22"/>
          <w:u w:val="single"/>
        </w:rPr>
        <w:t>о</w:t>
      </w:r>
      <w:r w:rsidRPr="002F1867">
        <w:rPr>
          <w:rFonts w:ascii="Times New Roman" w:hAnsi="Times New Roman" w:cs="Times New Roman"/>
          <w:i/>
          <w:sz w:val="22"/>
          <w:szCs w:val="22"/>
          <w:u w:val="single"/>
        </w:rPr>
        <w:t>рганизации, образующие инфраструктуру поддержки субъектов малого и среднего предпринимательства.</w:t>
      </w:r>
    </w:p>
    <w:p w:rsidR="002F1867" w:rsidRDefault="00FC34C2" w:rsidP="00C2633F">
      <w:pPr>
        <w:ind w:right="45" w:firstLine="567"/>
        <w:outlineLvl w:val="0"/>
        <w:rPr>
          <w:rFonts w:ascii="Times New Roman" w:hAnsi="Times New Roman" w:cs="Times New Roman"/>
          <w:bCs/>
          <w:color w:val="000000"/>
          <w:kern w:val="36"/>
          <w:sz w:val="22"/>
          <w:szCs w:val="22"/>
          <w:shd w:val="clear" w:color="auto" w:fill="F5F5F5"/>
        </w:rPr>
      </w:pPr>
      <w:proofErr w:type="gramStart"/>
      <w:r w:rsidRPr="002F1867">
        <w:rPr>
          <w:rFonts w:ascii="Times New Roman" w:hAnsi="Times New Roman" w:cs="Times New Roman"/>
          <w:sz w:val="22"/>
          <w:szCs w:val="22"/>
        </w:rPr>
        <w:t>5.2.1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претендующее на заключение договора и подавшее заявку на участие в аукционе и соответствующее требованиям ст.15 Федерального закона</w:t>
      </w:r>
      <w:r w:rsidRPr="002F1867">
        <w:rPr>
          <w:rFonts w:ascii="Times New Roman" w:hAnsi="Times New Roman" w:cs="Times New Roman"/>
          <w:bCs/>
          <w:color w:val="000000"/>
          <w:kern w:val="36"/>
          <w:sz w:val="22"/>
          <w:szCs w:val="22"/>
          <w:shd w:val="clear" w:color="auto" w:fill="F5F5F5"/>
        </w:rPr>
        <w:t xml:space="preserve"> Российской Федерац</w:t>
      </w:r>
      <w:r w:rsidR="008257DD">
        <w:rPr>
          <w:rFonts w:ascii="Times New Roman" w:hAnsi="Times New Roman" w:cs="Times New Roman"/>
          <w:bCs/>
          <w:color w:val="000000"/>
          <w:kern w:val="36"/>
          <w:sz w:val="22"/>
          <w:szCs w:val="22"/>
          <w:shd w:val="clear" w:color="auto" w:fill="F5F5F5"/>
        </w:rPr>
        <w:t>ии от 24 июля 2007 г. N 209-ФЗ «</w:t>
      </w:r>
      <w:r w:rsidRPr="002F1867">
        <w:rPr>
          <w:rFonts w:ascii="Times New Roman" w:hAnsi="Times New Roman" w:cs="Times New Roman"/>
          <w:bCs/>
          <w:color w:val="000000"/>
          <w:kern w:val="36"/>
          <w:sz w:val="22"/>
          <w:szCs w:val="22"/>
          <w:shd w:val="clear" w:color="auto" w:fill="F5F5F5"/>
        </w:rPr>
        <w:t>О развитии малого и среднего предпринима</w:t>
      </w:r>
      <w:r w:rsidR="008257DD">
        <w:rPr>
          <w:rFonts w:ascii="Times New Roman" w:hAnsi="Times New Roman" w:cs="Times New Roman"/>
          <w:bCs/>
          <w:color w:val="000000"/>
          <w:kern w:val="36"/>
          <w:sz w:val="22"/>
          <w:szCs w:val="22"/>
          <w:shd w:val="clear" w:color="auto" w:fill="F5F5F5"/>
        </w:rPr>
        <w:t>тельства в Российской Федерации»</w:t>
      </w:r>
      <w:r w:rsidR="00826D7B">
        <w:rPr>
          <w:rFonts w:ascii="Times New Roman" w:hAnsi="Times New Roman" w:cs="Times New Roman"/>
          <w:bCs/>
          <w:color w:val="000000"/>
          <w:kern w:val="36"/>
          <w:sz w:val="22"/>
          <w:szCs w:val="22"/>
          <w:shd w:val="clear" w:color="auto" w:fill="F5F5F5"/>
        </w:rPr>
        <w:t>.</w:t>
      </w:r>
      <w:proofErr w:type="gramEnd"/>
    </w:p>
    <w:p w:rsidR="00C03FF8" w:rsidRPr="002348B3" w:rsidRDefault="00FC34C2" w:rsidP="00FC34C2">
      <w:pPr>
        <w:ind w:firstLine="585"/>
        <w:rPr>
          <w:rFonts w:ascii="Times New Roman" w:hAnsi="Times New Roman" w:cs="Times New Roman"/>
          <w:sz w:val="22"/>
          <w:szCs w:val="22"/>
        </w:rPr>
      </w:pPr>
      <w:r w:rsidRPr="002348B3">
        <w:rPr>
          <w:rFonts w:ascii="Times New Roman" w:hAnsi="Times New Roman" w:cs="Times New Roman"/>
          <w:sz w:val="22"/>
          <w:szCs w:val="22"/>
        </w:rPr>
        <w:t xml:space="preserve"> </w:t>
      </w:r>
      <w:r w:rsidR="00C03FF8" w:rsidRPr="002348B3">
        <w:rPr>
          <w:rFonts w:ascii="Times New Roman" w:hAnsi="Times New Roman" w:cs="Times New Roman"/>
          <w:sz w:val="22"/>
          <w:szCs w:val="22"/>
        </w:rPr>
        <w:t>5.</w:t>
      </w:r>
      <w:r w:rsidR="00932154">
        <w:rPr>
          <w:rFonts w:ascii="Times New Roman" w:hAnsi="Times New Roman" w:cs="Times New Roman"/>
          <w:sz w:val="22"/>
          <w:szCs w:val="22"/>
        </w:rPr>
        <w:t>2</w:t>
      </w:r>
      <w:r w:rsidR="00C03FF8" w:rsidRPr="002348B3">
        <w:rPr>
          <w:rFonts w:ascii="Times New Roman" w:hAnsi="Times New Roman" w:cs="Times New Roman"/>
          <w:sz w:val="22"/>
          <w:szCs w:val="22"/>
        </w:rPr>
        <w:t>. Заявка на участие в аукционе подается в срок и по форме, установлен</w:t>
      </w:r>
      <w:r w:rsidR="00367CC4">
        <w:rPr>
          <w:rFonts w:ascii="Times New Roman" w:hAnsi="Times New Roman" w:cs="Times New Roman"/>
          <w:sz w:val="22"/>
          <w:szCs w:val="22"/>
        </w:rPr>
        <w:t>н</w:t>
      </w:r>
      <w:r w:rsidR="009D6B55">
        <w:rPr>
          <w:rFonts w:ascii="Times New Roman" w:hAnsi="Times New Roman" w:cs="Times New Roman"/>
          <w:sz w:val="22"/>
          <w:szCs w:val="22"/>
        </w:rPr>
        <w:t>ой</w:t>
      </w:r>
      <w:r w:rsidR="00BD1ACC" w:rsidRPr="002348B3">
        <w:rPr>
          <w:rFonts w:ascii="Times New Roman" w:hAnsi="Times New Roman" w:cs="Times New Roman"/>
          <w:sz w:val="22"/>
          <w:szCs w:val="22"/>
        </w:rPr>
        <w:t xml:space="preserve"> </w:t>
      </w:r>
      <w:r w:rsidR="00C03FF8" w:rsidRPr="002348B3">
        <w:rPr>
          <w:rFonts w:ascii="Times New Roman" w:hAnsi="Times New Roman" w:cs="Times New Roman"/>
          <w:sz w:val="22"/>
          <w:szCs w:val="22"/>
        </w:rPr>
        <w:t xml:space="preserve"> аукционной документацией. </w:t>
      </w:r>
      <w:r w:rsidR="004A5F82" w:rsidRPr="002348B3">
        <w:rPr>
          <w:rFonts w:ascii="Times New Roman" w:hAnsi="Times New Roman" w:cs="Times New Roman"/>
          <w:sz w:val="22"/>
          <w:szCs w:val="22"/>
        </w:rPr>
        <w:t xml:space="preserve">Условия </w:t>
      </w:r>
      <w:r w:rsidR="00E454E2" w:rsidRPr="002348B3">
        <w:rPr>
          <w:rFonts w:ascii="Times New Roman" w:hAnsi="Times New Roman" w:cs="Times New Roman"/>
          <w:sz w:val="22"/>
          <w:szCs w:val="22"/>
        </w:rPr>
        <w:t>аукциона</w:t>
      </w:r>
      <w:r w:rsidR="004A5F82" w:rsidRPr="002348B3">
        <w:rPr>
          <w:rFonts w:ascii="Times New Roman" w:hAnsi="Times New Roman" w:cs="Times New Roman"/>
          <w:sz w:val="22"/>
          <w:szCs w:val="22"/>
        </w:rPr>
        <w:t xml:space="preserve">, порядок и условия заключения договора с участником </w:t>
      </w:r>
      <w:r w:rsidR="00E454E2" w:rsidRPr="002348B3">
        <w:rPr>
          <w:rFonts w:ascii="Times New Roman" w:hAnsi="Times New Roman" w:cs="Times New Roman"/>
          <w:sz w:val="22"/>
          <w:szCs w:val="22"/>
        </w:rPr>
        <w:t>аукциона</w:t>
      </w:r>
      <w:r w:rsidR="004A5F82" w:rsidRPr="002348B3">
        <w:rPr>
          <w:rFonts w:ascii="Times New Roman" w:hAnsi="Times New Roman" w:cs="Times New Roman"/>
          <w:sz w:val="22"/>
          <w:szCs w:val="22"/>
        </w:rPr>
        <w:t xml:space="preserve"> являются условиями публичной оферты, а подача заявки на участие в аукционе является акцептом такой оферты</w:t>
      </w:r>
      <w:r w:rsidR="0061144C" w:rsidRPr="002348B3">
        <w:rPr>
          <w:rFonts w:ascii="Times New Roman" w:hAnsi="Times New Roman" w:cs="Times New Roman"/>
          <w:sz w:val="22"/>
          <w:szCs w:val="22"/>
        </w:rPr>
        <w:t>.</w:t>
      </w:r>
      <w:r w:rsidR="004A5F82" w:rsidRPr="002348B3">
        <w:rPr>
          <w:rFonts w:ascii="Times New Roman" w:hAnsi="Times New Roman" w:cs="Times New Roman"/>
          <w:sz w:val="22"/>
          <w:szCs w:val="22"/>
        </w:rPr>
        <w:t xml:space="preserve"> </w:t>
      </w:r>
    </w:p>
    <w:p w:rsidR="00C03FF8" w:rsidRPr="002348B3" w:rsidRDefault="00C03FF8" w:rsidP="00C03FF8">
      <w:pPr>
        <w:ind w:firstLine="567"/>
        <w:rPr>
          <w:rFonts w:ascii="Times New Roman" w:hAnsi="Times New Roman" w:cs="Times New Roman"/>
          <w:sz w:val="22"/>
          <w:szCs w:val="22"/>
        </w:rPr>
      </w:pPr>
      <w:r w:rsidRPr="002348B3">
        <w:rPr>
          <w:rFonts w:ascii="Times New Roman" w:hAnsi="Times New Roman" w:cs="Times New Roman"/>
          <w:sz w:val="22"/>
          <w:szCs w:val="22"/>
        </w:rPr>
        <w:t>5.</w:t>
      </w:r>
      <w:r w:rsidR="00932154">
        <w:rPr>
          <w:rFonts w:ascii="Times New Roman" w:hAnsi="Times New Roman" w:cs="Times New Roman"/>
          <w:sz w:val="22"/>
          <w:szCs w:val="22"/>
        </w:rPr>
        <w:t>3</w:t>
      </w:r>
      <w:r w:rsidRPr="002348B3">
        <w:rPr>
          <w:rFonts w:ascii="Times New Roman" w:hAnsi="Times New Roman" w:cs="Times New Roman"/>
          <w:sz w:val="22"/>
          <w:szCs w:val="22"/>
        </w:rPr>
        <w:t xml:space="preserve">. Заявители подают заявку в письменной форме в запечатанном конверте или в форме электронного документа. </w:t>
      </w:r>
    </w:p>
    <w:p w:rsidR="00C03FF8" w:rsidRPr="002348B3" w:rsidRDefault="00C03FF8" w:rsidP="00C03FF8">
      <w:pPr>
        <w:ind w:firstLine="567"/>
        <w:rPr>
          <w:rFonts w:ascii="Times New Roman" w:hAnsi="Times New Roman" w:cs="Times New Roman"/>
          <w:sz w:val="22"/>
          <w:szCs w:val="22"/>
        </w:rPr>
      </w:pPr>
      <w:r w:rsidRPr="002348B3">
        <w:rPr>
          <w:rFonts w:ascii="Times New Roman" w:hAnsi="Times New Roman" w:cs="Times New Roman"/>
          <w:sz w:val="22"/>
          <w:szCs w:val="22"/>
        </w:rPr>
        <w:t>На конверте указывается наименование аукциона (лота), на участие в котором подается данная заявка. Указание на конверте фирменного наименования, почтового адреса (для юридического лица) не является обязательным.</w:t>
      </w:r>
    </w:p>
    <w:p w:rsidR="00C03FF8" w:rsidRPr="002348B3" w:rsidRDefault="00C03FF8" w:rsidP="00C03FF8">
      <w:pPr>
        <w:pStyle w:val="ConsPlusNormal"/>
        <w:widowControl/>
        <w:ind w:firstLine="567"/>
        <w:jc w:val="both"/>
        <w:rPr>
          <w:rFonts w:ascii="Times New Roman" w:hAnsi="Times New Roman" w:cs="Times New Roman"/>
          <w:sz w:val="22"/>
          <w:szCs w:val="22"/>
        </w:rPr>
      </w:pPr>
      <w:r w:rsidRPr="002348B3">
        <w:rPr>
          <w:rFonts w:ascii="Times New Roman" w:hAnsi="Times New Roman" w:cs="Times New Roman"/>
          <w:sz w:val="22"/>
          <w:szCs w:val="22"/>
        </w:rPr>
        <w:t>Все листы заявки на участие в конкурсе, вложенные в конверт, должны быть пронумерованы, сшиты и скреплены печатью и подписью Заявителя таким образом, чтобы исключить случайное выпадение или перемещение листов, с указанием на обороте последнего листа количества листов экземпляра.</w:t>
      </w:r>
    </w:p>
    <w:p w:rsidR="00C03FF8" w:rsidRPr="002348B3" w:rsidRDefault="00C03FF8" w:rsidP="00C03FF8">
      <w:pPr>
        <w:pStyle w:val="ConsPlusNormal"/>
        <w:widowControl/>
        <w:ind w:firstLine="567"/>
        <w:jc w:val="both"/>
        <w:rPr>
          <w:rFonts w:ascii="Times New Roman" w:hAnsi="Times New Roman" w:cs="Times New Roman"/>
          <w:sz w:val="22"/>
          <w:szCs w:val="22"/>
        </w:rPr>
      </w:pPr>
      <w:r w:rsidRPr="002348B3">
        <w:rPr>
          <w:rFonts w:ascii="Times New Roman" w:hAnsi="Times New Roman" w:cs="Times New Roman"/>
          <w:sz w:val="22"/>
          <w:szCs w:val="22"/>
        </w:rPr>
        <w:t>Все представленные в составе заявки документы должны быть заверены печатью Заявителя и иметь необходимые реквизиты.</w:t>
      </w:r>
    </w:p>
    <w:p w:rsidR="00C03FF8" w:rsidRPr="002348B3" w:rsidRDefault="00C03FF8" w:rsidP="00C03FF8">
      <w:pPr>
        <w:ind w:firstLine="567"/>
        <w:rPr>
          <w:rFonts w:ascii="Times New Roman" w:hAnsi="Times New Roman" w:cs="Times New Roman"/>
          <w:sz w:val="22"/>
          <w:szCs w:val="22"/>
        </w:rPr>
      </w:pPr>
      <w:r w:rsidRPr="002348B3">
        <w:rPr>
          <w:rFonts w:ascii="Times New Roman" w:hAnsi="Times New Roman" w:cs="Times New Roman"/>
          <w:sz w:val="22"/>
          <w:szCs w:val="22"/>
        </w:rPr>
        <w:t>5.</w:t>
      </w:r>
      <w:r w:rsidR="00932154">
        <w:rPr>
          <w:rFonts w:ascii="Times New Roman" w:hAnsi="Times New Roman" w:cs="Times New Roman"/>
          <w:sz w:val="22"/>
          <w:szCs w:val="22"/>
        </w:rPr>
        <w:t>4</w:t>
      </w:r>
      <w:r w:rsidRPr="002348B3">
        <w:rPr>
          <w:rFonts w:ascii="Times New Roman" w:hAnsi="Times New Roman" w:cs="Times New Roman"/>
          <w:sz w:val="22"/>
          <w:szCs w:val="22"/>
        </w:rPr>
        <w:t>. Для участия в конкурсе заявитель должен представить заявку установленного образца (Приложение № 1 к настоящей аукционной документации). Заявка должна быть подписана уполномоченным на то лицом и скреплена печатью.</w:t>
      </w:r>
    </w:p>
    <w:p w:rsidR="00C03FF8" w:rsidRPr="002348B3" w:rsidRDefault="00C03FF8" w:rsidP="002348B3">
      <w:pPr>
        <w:ind w:firstLine="567"/>
        <w:rPr>
          <w:rFonts w:ascii="Times New Roman" w:hAnsi="Times New Roman" w:cs="Times New Roman"/>
          <w:sz w:val="22"/>
          <w:szCs w:val="22"/>
        </w:rPr>
      </w:pPr>
      <w:r w:rsidRPr="002348B3">
        <w:rPr>
          <w:rFonts w:ascii="Times New Roman" w:hAnsi="Times New Roman" w:cs="Times New Roman"/>
          <w:sz w:val="22"/>
          <w:szCs w:val="22"/>
        </w:rPr>
        <w:t>5.</w:t>
      </w:r>
      <w:r w:rsidR="00932154">
        <w:rPr>
          <w:rFonts w:ascii="Times New Roman" w:hAnsi="Times New Roman" w:cs="Times New Roman"/>
          <w:sz w:val="22"/>
          <w:szCs w:val="22"/>
        </w:rPr>
        <w:t>5</w:t>
      </w:r>
      <w:r w:rsidRPr="002348B3">
        <w:rPr>
          <w:rFonts w:ascii="Times New Roman" w:hAnsi="Times New Roman" w:cs="Times New Roman"/>
          <w:sz w:val="22"/>
          <w:szCs w:val="22"/>
        </w:rPr>
        <w:t>. К заявке прилагаются следующие документы:</w:t>
      </w:r>
    </w:p>
    <w:p w:rsidR="00DD2D50" w:rsidRPr="002348B3" w:rsidRDefault="00DD2D50" w:rsidP="00DD2D50">
      <w:pPr>
        <w:rPr>
          <w:rFonts w:ascii="Times New Roman" w:hAnsi="Times New Roman" w:cs="Times New Roman"/>
          <w:sz w:val="22"/>
          <w:szCs w:val="22"/>
        </w:rPr>
      </w:pPr>
      <w:bookmarkStart w:id="4" w:name="sub_101211"/>
      <w:r w:rsidRPr="002348B3">
        <w:rPr>
          <w:rFonts w:ascii="Times New Roman" w:hAnsi="Times New Roman" w:cs="Times New Roman"/>
          <w:sz w:val="22"/>
          <w:szCs w:val="22"/>
        </w:rPr>
        <w:t>1) сведения и документы о заявителе, подавшем такую заявку:</w:t>
      </w:r>
    </w:p>
    <w:p w:rsidR="00DD2D50" w:rsidRPr="002348B3" w:rsidRDefault="00DD2D50" w:rsidP="00DD2D50">
      <w:pPr>
        <w:rPr>
          <w:rFonts w:ascii="Times New Roman" w:hAnsi="Times New Roman" w:cs="Times New Roman"/>
          <w:sz w:val="22"/>
          <w:szCs w:val="22"/>
        </w:rPr>
      </w:pPr>
      <w:bookmarkStart w:id="5" w:name="sub_1012111"/>
      <w:bookmarkEnd w:id="4"/>
      <w:r w:rsidRPr="002348B3">
        <w:rPr>
          <w:rFonts w:ascii="Times New Roman" w:hAnsi="Times New Roman" w:cs="Times New Roman"/>
          <w:sz w:val="22"/>
          <w:szCs w:val="22"/>
        </w:rPr>
        <w:t>а) фирменное наименование (наименование), сведения об организационно-правовой форме, о месте нахождения, почтовый адрес (юридического лица), номер контактного телефона;</w:t>
      </w:r>
    </w:p>
    <w:p w:rsidR="00DD2D50" w:rsidRPr="002348B3" w:rsidRDefault="00DD2D50" w:rsidP="00DD2D50">
      <w:pPr>
        <w:rPr>
          <w:rFonts w:ascii="Times New Roman" w:hAnsi="Times New Roman" w:cs="Times New Roman"/>
          <w:sz w:val="22"/>
          <w:szCs w:val="22"/>
        </w:rPr>
      </w:pPr>
      <w:bookmarkStart w:id="6" w:name="sub_1012112"/>
      <w:bookmarkEnd w:id="5"/>
      <w:r w:rsidRPr="002348B3">
        <w:rPr>
          <w:rFonts w:ascii="Times New Roman" w:hAnsi="Times New Roman" w:cs="Times New Roman"/>
          <w:sz w:val="22"/>
          <w:szCs w:val="22"/>
        </w:rPr>
        <w:t xml:space="preserve">б) полученную не ранее чем за шесть месяцев до даты размещения на </w:t>
      </w:r>
      <w:hyperlink r:id="rId13" w:history="1">
        <w:r w:rsidRPr="002348B3">
          <w:rPr>
            <w:rStyle w:val="aa"/>
            <w:rFonts w:ascii="Times New Roman" w:hAnsi="Times New Roman" w:cs="Times New Roman"/>
            <w:color w:val="auto"/>
            <w:sz w:val="22"/>
            <w:szCs w:val="22"/>
          </w:rPr>
          <w:t>официальном сайте</w:t>
        </w:r>
      </w:hyperlink>
      <w:r w:rsidRPr="002348B3">
        <w:rPr>
          <w:rFonts w:ascii="Times New Roman" w:hAnsi="Times New Roman" w:cs="Times New Roman"/>
          <w:sz w:val="22"/>
          <w:szCs w:val="22"/>
        </w:rPr>
        <w:t xml:space="preserve"> торгов извещения о проведен</w:t>
      </w:r>
      <w:proofErr w:type="gramStart"/>
      <w:r w:rsidRPr="002348B3">
        <w:rPr>
          <w:rFonts w:ascii="Times New Roman" w:hAnsi="Times New Roman" w:cs="Times New Roman"/>
          <w:sz w:val="22"/>
          <w:szCs w:val="22"/>
        </w:rPr>
        <w:t>ии ау</w:t>
      </w:r>
      <w:proofErr w:type="gramEnd"/>
      <w:r w:rsidRPr="002348B3">
        <w:rPr>
          <w:rFonts w:ascii="Times New Roman" w:hAnsi="Times New Roman" w:cs="Times New Roman"/>
          <w:sz w:val="22"/>
          <w:szCs w:val="22"/>
        </w:rPr>
        <w:t>кциона выписку из единого государственного реестра юридических лиц или нотариально заверенную копию такой выписки (юридического лица)</w:t>
      </w:r>
      <w:bookmarkStart w:id="7" w:name="sub_1012113"/>
      <w:bookmarkEnd w:id="6"/>
      <w:r w:rsidRPr="002348B3">
        <w:rPr>
          <w:rFonts w:ascii="Times New Roman" w:hAnsi="Times New Roman" w:cs="Times New Roman"/>
          <w:sz w:val="22"/>
          <w:szCs w:val="22"/>
        </w:rPr>
        <w:t>.</w:t>
      </w:r>
    </w:p>
    <w:p w:rsidR="00DD2D50" w:rsidRPr="002348B3" w:rsidRDefault="00DD2D50" w:rsidP="00DD2D50">
      <w:pPr>
        <w:rPr>
          <w:rFonts w:ascii="Times New Roman" w:hAnsi="Times New Roman" w:cs="Times New Roman"/>
          <w:sz w:val="22"/>
          <w:szCs w:val="22"/>
        </w:rPr>
      </w:pPr>
      <w:r w:rsidRPr="002348B3">
        <w:rPr>
          <w:rFonts w:ascii="Times New Roman" w:hAnsi="Times New Roman" w:cs="Times New Roman"/>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w:t>
      </w:r>
      <w:r w:rsidRPr="002348B3">
        <w:rPr>
          <w:rFonts w:ascii="Times New Roman" w:hAnsi="Times New Roman" w:cs="Times New Roman"/>
          <w:sz w:val="22"/>
          <w:szCs w:val="22"/>
        </w:rPr>
        <w:lastRenderedPageBreak/>
        <w:t>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D2D50" w:rsidRPr="002348B3" w:rsidRDefault="00DD2D50" w:rsidP="00DD2D50">
      <w:pPr>
        <w:rPr>
          <w:rFonts w:ascii="Times New Roman" w:hAnsi="Times New Roman" w:cs="Times New Roman"/>
          <w:sz w:val="22"/>
          <w:szCs w:val="22"/>
        </w:rPr>
      </w:pPr>
      <w:bookmarkStart w:id="8" w:name="sub_1012114"/>
      <w:bookmarkEnd w:id="7"/>
      <w:r w:rsidRPr="002348B3">
        <w:rPr>
          <w:rFonts w:ascii="Times New Roman" w:hAnsi="Times New Roman" w:cs="Times New Roman"/>
          <w:sz w:val="22"/>
          <w:szCs w:val="22"/>
        </w:rPr>
        <w:t>г) копии учредительных документов заявителя (юридического лица);</w:t>
      </w:r>
    </w:p>
    <w:p w:rsidR="00DD2D50" w:rsidRPr="002348B3" w:rsidRDefault="00DD2D50" w:rsidP="00DD2D50">
      <w:pPr>
        <w:tabs>
          <w:tab w:val="left" w:pos="567"/>
        </w:tabs>
        <w:ind w:firstLine="567"/>
        <w:rPr>
          <w:rFonts w:ascii="Times New Roman" w:hAnsi="Times New Roman" w:cs="Times New Roman"/>
          <w:sz w:val="22"/>
          <w:szCs w:val="22"/>
        </w:rPr>
      </w:pPr>
      <w:r w:rsidRPr="002348B3">
        <w:rPr>
          <w:rFonts w:ascii="Times New Roman" w:hAnsi="Times New Roman" w:cs="Times New Roman"/>
          <w:sz w:val="22"/>
          <w:szCs w:val="22"/>
        </w:rPr>
        <w:t>- копия свидетельства о внесении записи в Единый государственный реестр юридических лиц;</w:t>
      </w:r>
    </w:p>
    <w:p w:rsidR="00DD2D50" w:rsidRPr="002348B3" w:rsidRDefault="00DD2D50" w:rsidP="00DD2D50">
      <w:pPr>
        <w:rPr>
          <w:rFonts w:ascii="Times New Roman" w:hAnsi="Times New Roman" w:cs="Times New Roman"/>
          <w:sz w:val="22"/>
          <w:szCs w:val="22"/>
        </w:rPr>
      </w:pPr>
      <w:r w:rsidRPr="002348B3">
        <w:rPr>
          <w:rFonts w:ascii="Times New Roman" w:hAnsi="Times New Roman" w:cs="Times New Roman"/>
          <w:sz w:val="22"/>
          <w:szCs w:val="22"/>
        </w:rPr>
        <w:t>- копия свидетельства о постановке на налоговый учет в Чувашской Республике;</w:t>
      </w:r>
    </w:p>
    <w:p w:rsidR="00DD2D50" w:rsidRPr="002348B3" w:rsidRDefault="00DD2D50" w:rsidP="00DD2D50">
      <w:pPr>
        <w:rPr>
          <w:rFonts w:ascii="Times New Roman" w:hAnsi="Times New Roman" w:cs="Times New Roman"/>
          <w:sz w:val="22"/>
          <w:szCs w:val="22"/>
        </w:rPr>
      </w:pPr>
      <w:bookmarkStart w:id="9" w:name="sub_1012115"/>
      <w:bookmarkEnd w:id="8"/>
      <w:r w:rsidRPr="002348B3">
        <w:rPr>
          <w:rFonts w:ascii="Times New Roman" w:hAnsi="Times New Roman" w:cs="Times New Roman"/>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2D50" w:rsidRPr="002348B3" w:rsidRDefault="00DD2D50" w:rsidP="00DD2D50">
      <w:pPr>
        <w:rPr>
          <w:rFonts w:ascii="Times New Roman" w:hAnsi="Times New Roman" w:cs="Times New Roman"/>
          <w:sz w:val="22"/>
          <w:szCs w:val="22"/>
        </w:rPr>
      </w:pPr>
      <w:bookmarkStart w:id="10" w:name="sub_1012116"/>
      <w:bookmarkEnd w:id="9"/>
      <w:r w:rsidRPr="002348B3">
        <w:rPr>
          <w:rFonts w:ascii="Times New Roman" w:hAnsi="Times New Roman" w:cs="Times New Roman"/>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2348B3">
          <w:rPr>
            <w:rStyle w:val="aa"/>
            <w:rFonts w:ascii="Times New Roman" w:hAnsi="Times New Roman" w:cs="Times New Roman"/>
            <w:color w:val="auto"/>
            <w:sz w:val="22"/>
            <w:szCs w:val="22"/>
          </w:rPr>
          <w:t>Кодексом</w:t>
        </w:r>
      </w:hyperlink>
      <w:r w:rsidRPr="002348B3">
        <w:rPr>
          <w:rFonts w:ascii="Times New Roman" w:hAnsi="Times New Roman" w:cs="Times New Roman"/>
          <w:sz w:val="22"/>
          <w:szCs w:val="22"/>
        </w:rPr>
        <w:t xml:space="preserve"> Российской Федерации об административных правонарушениях;</w:t>
      </w:r>
    </w:p>
    <w:p w:rsidR="00146FDB" w:rsidRPr="002348B3" w:rsidRDefault="00E83F49" w:rsidP="0095291B">
      <w:pPr>
        <w:rPr>
          <w:rFonts w:ascii="Times New Roman" w:hAnsi="Times New Roman" w:cs="Times New Roman"/>
          <w:sz w:val="22"/>
          <w:szCs w:val="22"/>
        </w:rPr>
      </w:pPr>
      <w:r w:rsidRPr="002348B3">
        <w:rPr>
          <w:rFonts w:ascii="Times New Roman" w:hAnsi="Times New Roman" w:cs="Times New Roman"/>
          <w:sz w:val="22"/>
          <w:szCs w:val="22"/>
        </w:rPr>
        <w:t>ж)</w:t>
      </w:r>
      <w:r w:rsidR="00146FDB" w:rsidRPr="002348B3">
        <w:rPr>
          <w:rFonts w:ascii="Times New Roman" w:hAnsi="Times New Roman" w:cs="Times New Roman"/>
          <w:sz w:val="22"/>
          <w:szCs w:val="22"/>
        </w:rPr>
        <w:t xml:space="preserve"> </w:t>
      </w:r>
      <w:r w:rsidR="0095291B" w:rsidRPr="002348B3">
        <w:rPr>
          <w:rFonts w:ascii="Times New Roman" w:hAnsi="Times New Roman" w:cs="Times New Roman"/>
          <w:sz w:val="22"/>
          <w:szCs w:val="22"/>
        </w:rPr>
        <w:t>предложения о</w:t>
      </w:r>
      <w:r w:rsidR="00146FDB" w:rsidRPr="002348B3">
        <w:rPr>
          <w:rFonts w:ascii="Times New Roman" w:hAnsi="Times New Roman" w:cs="Times New Roman"/>
          <w:sz w:val="22"/>
          <w:szCs w:val="22"/>
        </w:rPr>
        <w:t xml:space="preserve"> проведени</w:t>
      </w:r>
      <w:r w:rsidR="0095291B" w:rsidRPr="002348B3">
        <w:rPr>
          <w:rFonts w:ascii="Times New Roman" w:hAnsi="Times New Roman" w:cs="Times New Roman"/>
          <w:sz w:val="22"/>
          <w:szCs w:val="22"/>
        </w:rPr>
        <w:t>и</w:t>
      </w:r>
      <w:r w:rsidR="00146FDB" w:rsidRPr="002348B3">
        <w:rPr>
          <w:rFonts w:ascii="Times New Roman" w:hAnsi="Times New Roman" w:cs="Times New Roman"/>
          <w:sz w:val="22"/>
          <w:szCs w:val="22"/>
        </w:rPr>
        <w:t xml:space="preserve"> консультаци</w:t>
      </w:r>
      <w:r w:rsidR="0095291B" w:rsidRPr="002348B3">
        <w:rPr>
          <w:rFonts w:ascii="Times New Roman" w:hAnsi="Times New Roman" w:cs="Times New Roman"/>
          <w:sz w:val="22"/>
          <w:szCs w:val="22"/>
        </w:rPr>
        <w:t>онных</w:t>
      </w:r>
      <w:r w:rsidR="00146FDB" w:rsidRPr="002348B3">
        <w:rPr>
          <w:rFonts w:ascii="Times New Roman" w:hAnsi="Times New Roman" w:cs="Times New Roman"/>
          <w:sz w:val="22"/>
          <w:szCs w:val="22"/>
        </w:rPr>
        <w:t xml:space="preserve"> </w:t>
      </w:r>
      <w:r w:rsidR="0095291B" w:rsidRPr="002348B3">
        <w:rPr>
          <w:rFonts w:ascii="Times New Roman" w:hAnsi="Times New Roman" w:cs="Times New Roman"/>
          <w:sz w:val="22"/>
          <w:szCs w:val="22"/>
        </w:rPr>
        <w:t xml:space="preserve">или иных услугах предназначенных для </w:t>
      </w:r>
      <w:r w:rsidR="00146FDB" w:rsidRPr="002348B3">
        <w:rPr>
          <w:rFonts w:ascii="Times New Roman" w:hAnsi="Times New Roman" w:cs="Times New Roman"/>
          <w:sz w:val="22"/>
          <w:szCs w:val="22"/>
        </w:rPr>
        <w:t xml:space="preserve">субъектов малого и среднего предпринимательства на льготных условиях или ниже среднерыночных, установленных на дату подачи заявки на участие в аукционе. </w:t>
      </w:r>
    </w:p>
    <w:p w:rsidR="007B2EFF" w:rsidRPr="002348B3" w:rsidRDefault="007B2EFF" w:rsidP="007B2EFF">
      <w:pPr>
        <w:pStyle w:val="ConsPlusNormal"/>
        <w:tabs>
          <w:tab w:val="num" w:pos="1080"/>
        </w:tabs>
        <w:ind w:firstLine="567"/>
        <w:jc w:val="both"/>
        <w:rPr>
          <w:rFonts w:ascii="Times New Roman" w:hAnsi="Times New Roman" w:cs="Times New Roman"/>
          <w:sz w:val="22"/>
          <w:szCs w:val="22"/>
        </w:rPr>
      </w:pPr>
      <w:r w:rsidRPr="002348B3">
        <w:rPr>
          <w:rFonts w:ascii="Times New Roman" w:hAnsi="Times New Roman" w:cs="Times New Roman"/>
          <w:sz w:val="22"/>
          <w:szCs w:val="22"/>
        </w:rPr>
        <w:t xml:space="preserve">Все вышеперечисленные в настоящем пункте </w:t>
      </w:r>
      <w:r w:rsidR="0095291B" w:rsidRPr="002348B3">
        <w:rPr>
          <w:rFonts w:ascii="Times New Roman" w:hAnsi="Times New Roman" w:cs="Times New Roman"/>
          <w:sz w:val="22"/>
          <w:szCs w:val="22"/>
        </w:rPr>
        <w:t>аукционной</w:t>
      </w:r>
      <w:r w:rsidRPr="002348B3">
        <w:rPr>
          <w:rFonts w:ascii="Times New Roman" w:hAnsi="Times New Roman" w:cs="Times New Roman"/>
          <w:sz w:val="22"/>
          <w:szCs w:val="22"/>
        </w:rPr>
        <w:t xml:space="preserve"> документации документы в части их оформления и содержания должны соответствовать требованиям действующего законодательства Российской Федерации. </w:t>
      </w:r>
    </w:p>
    <w:p w:rsidR="007B2EFF" w:rsidRPr="002348B3" w:rsidRDefault="007B2EFF" w:rsidP="007B2EFF">
      <w:pPr>
        <w:pStyle w:val="ConsPlusNormal"/>
        <w:widowControl/>
        <w:tabs>
          <w:tab w:val="num" w:pos="1080"/>
        </w:tabs>
        <w:ind w:firstLine="567"/>
        <w:jc w:val="both"/>
        <w:rPr>
          <w:rFonts w:ascii="Times New Roman" w:hAnsi="Times New Roman" w:cs="Times New Roman"/>
          <w:sz w:val="22"/>
          <w:szCs w:val="22"/>
        </w:rPr>
      </w:pPr>
      <w:r w:rsidRPr="002348B3">
        <w:rPr>
          <w:rFonts w:ascii="Times New Roman" w:hAnsi="Times New Roman" w:cs="Times New Roman"/>
          <w:sz w:val="22"/>
          <w:szCs w:val="22"/>
        </w:rPr>
        <w:t xml:space="preserve">Документы, содержащие помарки, подчистки, исправления и т.п. в </w:t>
      </w:r>
      <w:r w:rsidR="0095291B" w:rsidRPr="002348B3">
        <w:rPr>
          <w:rFonts w:ascii="Times New Roman" w:hAnsi="Times New Roman" w:cs="Times New Roman"/>
          <w:sz w:val="22"/>
          <w:szCs w:val="22"/>
        </w:rPr>
        <w:t>а</w:t>
      </w:r>
      <w:r w:rsidRPr="002348B3">
        <w:rPr>
          <w:rFonts w:ascii="Times New Roman" w:hAnsi="Times New Roman" w:cs="Times New Roman"/>
          <w:sz w:val="22"/>
          <w:szCs w:val="22"/>
        </w:rPr>
        <w:t>укционе не рассматриваются.</w:t>
      </w:r>
    </w:p>
    <w:p w:rsidR="007B2EFF" w:rsidRPr="002348B3" w:rsidRDefault="007B2EFF" w:rsidP="007B2EFF">
      <w:pPr>
        <w:ind w:firstLine="567"/>
        <w:rPr>
          <w:rFonts w:ascii="Times New Roman" w:hAnsi="Times New Roman" w:cs="Times New Roman"/>
          <w:sz w:val="22"/>
          <w:szCs w:val="22"/>
        </w:rPr>
      </w:pPr>
      <w:r w:rsidRPr="002348B3">
        <w:rPr>
          <w:rFonts w:ascii="Times New Roman" w:hAnsi="Times New Roman" w:cs="Times New Roman"/>
          <w:sz w:val="22"/>
          <w:szCs w:val="22"/>
        </w:rPr>
        <w:t>Перечень документов, указанных в настоящем пункте по желанию Заявителя может быть дополнен иными документами.</w:t>
      </w:r>
    </w:p>
    <w:bookmarkEnd w:id="10"/>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5.</w:t>
      </w:r>
      <w:r w:rsidR="00932154">
        <w:rPr>
          <w:rFonts w:ascii="Times New Roman" w:hAnsi="Times New Roman" w:cs="Times New Roman"/>
          <w:sz w:val="22"/>
          <w:szCs w:val="22"/>
        </w:rPr>
        <w:t>6</w:t>
      </w:r>
      <w:r w:rsidRPr="002348B3">
        <w:rPr>
          <w:rFonts w:ascii="Times New Roman" w:hAnsi="Times New Roman" w:cs="Times New Roman"/>
          <w:sz w:val="22"/>
          <w:szCs w:val="22"/>
        </w:rPr>
        <w:t>. Заявитель вправе подать только одну заявку в отношении каждого лота.</w:t>
      </w:r>
    </w:p>
    <w:p w:rsidR="009F5D46" w:rsidRPr="002348B3" w:rsidRDefault="009F5D46" w:rsidP="009F5D46">
      <w:pPr>
        <w:pStyle w:val="2"/>
        <w:ind w:firstLine="567"/>
        <w:rPr>
          <w:rFonts w:ascii="Times New Roman" w:hAnsi="Times New Roman" w:cs="Times New Roman"/>
          <w:b/>
          <w:sz w:val="22"/>
          <w:szCs w:val="22"/>
        </w:rPr>
      </w:pPr>
      <w:bookmarkStart w:id="11" w:name="sub_272"/>
      <w:r w:rsidRPr="002348B3">
        <w:rPr>
          <w:rFonts w:ascii="Times New Roman" w:hAnsi="Times New Roman" w:cs="Times New Roman"/>
          <w:sz w:val="22"/>
          <w:szCs w:val="22"/>
        </w:rPr>
        <w:t>5.</w:t>
      </w:r>
      <w:r w:rsidR="00932154">
        <w:rPr>
          <w:rFonts w:ascii="Times New Roman" w:hAnsi="Times New Roman" w:cs="Times New Roman"/>
          <w:sz w:val="22"/>
          <w:szCs w:val="22"/>
        </w:rPr>
        <w:t>7</w:t>
      </w:r>
      <w:r w:rsidRPr="002348B3">
        <w:rPr>
          <w:rFonts w:ascii="Times New Roman" w:hAnsi="Times New Roman" w:cs="Times New Roman"/>
          <w:sz w:val="22"/>
          <w:szCs w:val="22"/>
        </w:rPr>
        <w:t xml:space="preserve">. Окончательный срок представления заявок на участие в аукционе – </w:t>
      </w:r>
      <w:r w:rsidRPr="002348B3">
        <w:rPr>
          <w:rFonts w:ascii="Times New Roman" w:hAnsi="Times New Roman" w:cs="Times New Roman"/>
          <w:b/>
          <w:sz w:val="22"/>
          <w:szCs w:val="22"/>
        </w:rPr>
        <w:t xml:space="preserve"> </w:t>
      </w:r>
      <w:r w:rsidR="00C03FF8" w:rsidRPr="002348B3">
        <w:rPr>
          <w:rFonts w:ascii="Times New Roman" w:hAnsi="Times New Roman" w:cs="Times New Roman"/>
          <w:b/>
          <w:sz w:val="22"/>
          <w:szCs w:val="22"/>
        </w:rPr>
        <w:t>0</w:t>
      </w:r>
      <w:r w:rsidR="0095291B" w:rsidRPr="002348B3">
        <w:rPr>
          <w:rFonts w:ascii="Times New Roman" w:hAnsi="Times New Roman" w:cs="Times New Roman"/>
          <w:b/>
          <w:sz w:val="22"/>
          <w:szCs w:val="22"/>
        </w:rPr>
        <w:t>1</w:t>
      </w:r>
      <w:r w:rsidR="00B63129" w:rsidRPr="002348B3">
        <w:rPr>
          <w:rFonts w:ascii="Times New Roman" w:hAnsi="Times New Roman" w:cs="Times New Roman"/>
          <w:b/>
          <w:sz w:val="22"/>
          <w:szCs w:val="22"/>
        </w:rPr>
        <w:t xml:space="preserve"> октября</w:t>
      </w:r>
      <w:r w:rsidRPr="002348B3">
        <w:rPr>
          <w:rFonts w:ascii="Times New Roman" w:hAnsi="Times New Roman" w:cs="Times New Roman"/>
          <w:b/>
          <w:sz w:val="22"/>
          <w:szCs w:val="22"/>
        </w:rPr>
        <w:t xml:space="preserve"> </w:t>
      </w:r>
      <w:r w:rsidR="002348B3">
        <w:rPr>
          <w:rFonts w:ascii="Times New Roman" w:hAnsi="Times New Roman" w:cs="Times New Roman"/>
          <w:b/>
          <w:sz w:val="22"/>
          <w:szCs w:val="22"/>
        </w:rPr>
        <w:t xml:space="preserve">2013 года, 10 часов 00 минут </w:t>
      </w:r>
      <w:r w:rsidR="002348B3" w:rsidRPr="002348B3">
        <w:rPr>
          <w:rFonts w:ascii="Times New Roman" w:hAnsi="Times New Roman" w:cs="Times New Roman"/>
          <w:sz w:val="22"/>
          <w:szCs w:val="22"/>
        </w:rPr>
        <w:t>московского времени</w:t>
      </w:r>
      <w:r w:rsidR="002348B3">
        <w:rPr>
          <w:rFonts w:ascii="Times New Roman" w:hAnsi="Times New Roman" w:cs="Times New Roman"/>
          <w:b/>
          <w:sz w:val="22"/>
          <w:szCs w:val="22"/>
        </w:rPr>
        <w:t>.</w:t>
      </w:r>
    </w:p>
    <w:p w:rsidR="009F5D46" w:rsidRPr="002348B3" w:rsidRDefault="009F5D46" w:rsidP="009F5D46">
      <w:pPr>
        <w:ind w:firstLine="567"/>
        <w:rPr>
          <w:rFonts w:ascii="Times New Roman" w:hAnsi="Times New Roman" w:cs="Times New Roman"/>
          <w:sz w:val="22"/>
          <w:szCs w:val="22"/>
        </w:rPr>
      </w:pPr>
      <w:bookmarkStart w:id="12" w:name="sub_274"/>
      <w:bookmarkEnd w:id="11"/>
      <w:r w:rsidRPr="002348B3">
        <w:rPr>
          <w:rFonts w:ascii="Times New Roman" w:hAnsi="Times New Roman" w:cs="Times New Roman"/>
          <w:sz w:val="22"/>
          <w:szCs w:val="22"/>
        </w:rPr>
        <w:t>5.</w:t>
      </w:r>
      <w:r w:rsidR="00932154">
        <w:rPr>
          <w:rFonts w:ascii="Times New Roman" w:hAnsi="Times New Roman" w:cs="Times New Roman"/>
          <w:sz w:val="22"/>
          <w:szCs w:val="22"/>
        </w:rPr>
        <w:t>8</w:t>
      </w:r>
      <w:r w:rsidRPr="002348B3">
        <w:rPr>
          <w:rFonts w:ascii="Times New Roman" w:hAnsi="Times New Roman" w:cs="Times New Roman"/>
          <w:sz w:val="22"/>
          <w:szCs w:val="22"/>
        </w:rPr>
        <w:t xml:space="preserve">. Представленная в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C66AAD"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5.</w:t>
      </w:r>
      <w:r w:rsidR="00932154">
        <w:rPr>
          <w:rFonts w:ascii="Times New Roman" w:hAnsi="Times New Roman" w:cs="Times New Roman"/>
          <w:sz w:val="22"/>
          <w:szCs w:val="22"/>
        </w:rPr>
        <w:t>9</w:t>
      </w:r>
      <w:r w:rsidRPr="002348B3">
        <w:rPr>
          <w:rFonts w:ascii="Times New Roman" w:hAnsi="Times New Roman" w:cs="Times New Roman"/>
          <w:sz w:val="22"/>
          <w:szCs w:val="22"/>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заявителям. </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5.</w:t>
      </w:r>
      <w:r w:rsidR="00932154">
        <w:rPr>
          <w:rFonts w:ascii="Times New Roman" w:hAnsi="Times New Roman" w:cs="Times New Roman"/>
          <w:sz w:val="22"/>
          <w:szCs w:val="22"/>
        </w:rPr>
        <w:t>10</w:t>
      </w:r>
      <w:r w:rsidRPr="002348B3">
        <w:rPr>
          <w:rFonts w:ascii="Times New Roman" w:hAnsi="Times New Roman" w:cs="Times New Roman"/>
          <w:sz w:val="22"/>
          <w:szCs w:val="22"/>
        </w:rPr>
        <w:t>. Заявитель вправе отозвать заявку в любое время до установленных даты и времени начала рассмотрения заявок на участие в аукционе.</w:t>
      </w:r>
    </w:p>
    <w:p w:rsidR="00E454E2" w:rsidRDefault="009F5D46" w:rsidP="00E27FF8">
      <w:pPr>
        <w:ind w:firstLine="585"/>
        <w:rPr>
          <w:rFonts w:ascii="Times New Roman" w:hAnsi="Times New Roman" w:cs="Times New Roman"/>
          <w:sz w:val="22"/>
          <w:szCs w:val="22"/>
        </w:rPr>
      </w:pPr>
      <w:r w:rsidRPr="002348B3">
        <w:rPr>
          <w:rFonts w:ascii="Times New Roman" w:hAnsi="Times New Roman" w:cs="Times New Roman"/>
          <w:sz w:val="22"/>
          <w:szCs w:val="22"/>
        </w:rPr>
        <w:t>5.</w:t>
      </w:r>
      <w:r w:rsidR="00932154">
        <w:rPr>
          <w:rFonts w:ascii="Times New Roman" w:hAnsi="Times New Roman" w:cs="Times New Roman"/>
          <w:sz w:val="22"/>
          <w:szCs w:val="22"/>
        </w:rPr>
        <w:t>11</w:t>
      </w:r>
      <w:r w:rsidRPr="002348B3">
        <w:rPr>
          <w:rFonts w:ascii="Times New Roman" w:hAnsi="Times New Roman" w:cs="Times New Roman"/>
          <w:sz w:val="22"/>
          <w:szCs w:val="22"/>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w:t>
      </w:r>
      <w:r w:rsidR="00E27FF8">
        <w:rPr>
          <w:rFonts w:ascii="Times New Roman" w:hAnsi="Times New Roman" w:cs="Times New Roman"/>
          <w:sz w:val="22"/>
          <w:szCs w:val="22"/>
        </w:rPr>
        <w:t>а или не подано ни одной заявки</w:t>
      </w:r>
      <w:r w:rsidR="00201E77">
        <w:rPr>
          <w:rFonts w:ascii="Times New Roman" w:hAnsi="Times New Roman" w:cs="Times New Roman"/>
          <w:sz w:val="22"/>
          <w:szCs w:val="22"/>
        </w:rPr>
        <w:t>.</w:t>
      </w:r>
    </w:p>
    <w:p w:rsidR="00201E77" w:rsidRDefault="00201E77" w:rsidP="00E27FF8">
      <w:pPr>
        <w:ind w:firstLine="585"/>
        <w:rPr>
          <w:rFonts w:ascii="Times New Roman" w:hAnsi="Times New Roman" w:cs="Times New Roman"/>
          <w:sz w:val="22"/>
          <w:szCs w:val="22"/>
        </w:rPr>
      </w:pPr>
    </w:p>
    <w:bookmarkEnd w:id="12"/>
    <w:p w:rsidR="009F5D46" w:rsidRPr="002348B3" w:rsidRDefault="009F5D46" w:rsidP="009F5D46">
      <w:pPr>
        <w:pStyle w:val="a3"/>
        <w:numPr>
          <w:ilvl w:val="0"/>
          <w:numId w:val="3"/>
        </w:numPr>
        <w:rPr>
          <w:rFonts w:ascii="Times New Roman" w:hAnsi="Times New Roman" w:cs="Times New Roman"/>
          <w:b/>
          <w:bCs/>
          <w:sz w:val="22"/>
          <w:szCs w:val="22"/>
        </w:rPr>
      </w:pPr>
      <w:r w:rsidRPr="002348B3">
        <w:rPr>
          <w:rFonts w:ascii="Times New Roman" w:hAnsi="Times New Roman" w:cs="Times New Roman"/>
          <w:b/>
          <w:bCs/>
          <w:sz w:val="22"/>
          <w:szCs w:val="22"/>
        </w:rPr>
        <w:t>Порядок рассмотрения заявок на участие в аукционе</w:t>
      </w:r>
    </w:p>
    <w:p w:rsidR="009F5D46" w:rsidRPr="002348B3" w:rsidRDefault="009F5D46" w:rsidP="009F5D46">
      <w:pPr>
        <w:ind w:firstLine="585"/>
        <w:rPr>
          <w:rFonts w:ascii="Times New Roman" w:hAnsi="Times New Roman" w:cs="Times New Roman"/>
          <w:sz w:val="22"/>
          <w:szCs w:val="22"/>
        </w:rPr>
      </w:pPr>
      <w:bookmarkStart w:id="13" w:name="sub_281"/>
      <w:r w:rsidRPr="002348B3">
        <w:rPr>
          <w:rFonts w:ascii="Times New Roman" w:hAnsi="Times New Roman" w:cs="Times New Roman"/>
          <w:sz w:val="22"/>
          <w:szCs w:val="22"/>
        </w:rPr>
        <w:t xml:space="preserve">6.1. Рассмотрение заявок на участие в аукционе на предмет соответствия требованиям, установленным документацией об аукционе, а также соответствия заявителей требованиям, установленным законодательством Российской Федерации к участникам аукциона, состоится на заседании Комиссии  - </w:t>
      </w:r>
      <w:r w:rsidR="00EA6AE2" w:rsidRPr="002348B3">
        <w:rPr>
          <w:rFonts w:ascii="Times New Roman" w:hAnsi="Times New Roman" w:cs="Times New Roman"/>
          <w:b/>
          <w:sz w:val="22"/>
          <w:szCs w:val="22"/>
        </w:rPr>
        <w:t>0</w:t>
      </w:r>
      <w:r w:rsidR="0095291B" w:rsidRPr="002348B3">
        <w:rPr>
          <w:rFonts w:ascii="Times New Roman" w:hAnsi="Times New Roman" w:cs="Times New Roman"/>
          <w:b/>
          <w:sz w:val="22"/>
          <w:szCs w:val="22"/>
        </w:rPr>
        <w:t>1</w:t>
      </w:r>
      <w:r w:rsidR="00EA6AE2" w:rsidRPr="002348B3">
        <w:rPr>
          <w:rFonts w:ascii="Times New Roman" w:hAnsi="Times New Roman" w:cs="Times New Roman"/>
          <w:b/>
          <w:sz w:val="22"/>
          <w:szCs w:val="22"/>
        </w:rPr>
        <w:t xml:space="preserve"> октября</w:t>
      </w:r>
      <w:r w:rsidRPr="002348B3">
        <w:rPr>
          <w:rFonts w:ascii="Times New Roman" w:hAnsi="Times New Roman" w:cs="Times New Roman"/>
          <w:b/>
          <w:sz w:val="22"/>
          <w:szCs w:val="22"/>
        </w:rPr>
        <w:t xml:space="preserve"> 2013 г. в 10 часов 00 минут</w:t>
      </w:r>
      <w:r w:rsidRPr="002348B3">
        <w:rPr>
          <w:rFonts w:ascii="Times New Roman" w:hAnsi="Times New Roman" w:cs="Times New Roman"/>
          <w:sz w:val="22"/>
          <w:szCs w:val="22"/>
        </w:rPr>
        <w:t xml:space="preserve"> по адресу организатора аукциона, указанному в извещении.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w:t>
      </w:r>
      <w:proofErr w:type="gramStart"/>
      <w:r w:rsidRPr="002348B3">
        <w:rPr>
          <w:rFonts w:ascii="Times New Roman" w:hAnsi="Times New Roman" w:cs="Times New Roman"/>
          <w:sz w:val="22"/>
          <w:szCs w:val="22"/>
        </w:rPr>
        <w:t>об отказе в допуске такого заявителя к участию в аукционе в порядке</w:t>
      </w:r>
      <w:proofErr w:type="gramEnd"/>
      <w:r w:rsidRPr="002348B3">
        <w:rPr>
          <w:rFonts w:ascii="Times New Roman" w:hAnsi="Times New Roman" w:cs="Times New Roman"/>
          <w:sz w:val="22"/>
          <w:szCs w:val="22"/>
        </w:rPr>
        <w:t xml:space="preserve"> и по основаниям, указанным в пункте 6.2., 6.7 документации об аукционе. Решение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2348B3">
        <w:rPr>
          <w:rFonts w:ascii="Times New Roman" w:hAnsi="Times New Roman" w:cs="Times New Roman"/>
          <w:sz w:val="22"/>
          <w:szCs w:val="22"/>
        </w:rPr>
        <w:t>несостоявшимся</w:t>
      </w:r>
      <w:proofErr w:type="gramEnd"/>
      <w:r w:rsidRPr="002348B3">
        <w:rPr>
          <w:rFonts w:ascii="Times New Roman" w:hAnsi="Times New Roman" w:cs="Times New Roman"/>
          <w:sz w:val="22"/>
          <w:szCs w:val="22"/>
        </w:rPr>
        <w:t>.</w:t>
      </w:r>
    </w:p>
    <w:p w:rsidR="00BD1ACC" w:rsidRPr="002348B3" w:rsidRDefault="00BD1ACC" w:rsidP="00BD1ACC">
      <w:pPr>
        <w:ind w:firstLine="567"/>
        <w:rPr>
          <w:rFonts w:ascii="Times New Roman" w:hAnsi="Times New Roman" w:cs="Times New Roman"/>
          <w:sz w:val="22"/>
          <w:szCs w:val="22"/>
        </w:rPr>
      </w:pPr>
      <w:r w:rsidRPr="002348B3">
        <w:rPr>
          <w:rFonts w:ascii="Times New Roman" w:hAnsi="Times New Roman" w:cs="Times New Roman"/>
          <w:sz w:val="22"/>
          <w:szCs w:val="22"/>
        </w:rPr>
        <w:lastRenderedPageBreak/>
        <w:t xml:space="preserve">6.2. Заявители, претенденты на участие в аукционе </w:t>
      </w:r>
      <w:r w:rsidRPr="002348B3">
        <w:rPr>
          <w:rFonts w:ascii="Times New Roman" w:hAnsi="Times New Roman" w:cs="Times New Roman"/>
          <w:b/>
          <w:sz w:val="22"/>
          <w:szCs w:val="22"/>
        </w:rPr>
        <w:t xml:space="preserve">среди организаций образующих инфраструктуру поддержки </w:t>
      </w:r>
      <w:r w:rsidRPr="002348B3">
        <w:rPr>
          <w:rFonts w:ascii="Times New Roman" w:hAnsi="Times New Roman" w:cs="Times New Roman"/>
          <w:sz w:val="22"/>
          <w:szCs w:val="22"/>
        </w:rPr>
        <w:t xml:space="preserve">субъектов малого и среднего предпринимательства </w:t>
      </w:r>
      <w:r w:rsidRPr="009B68B1">
        <w:rPr>
          <w:rFonts w:ascii="Times New Roman" w:hAnsi="Times New Roman" w:cs="Times New Roman"/>
          <w:b/>
          <w:sz w:val="22"/>
          <w:szCs w:val="22"/>
        </w:rPr>
        <w:t>не допускаются</w:t>
      </w:r>
      <w:r w:rsidRPr="002348B3">
        <w:rPr>
          <w:rFonts w:ascii="Times New Roman" w:hAnsi="Times New Roman" w:cs="Times New Roman"/>
          <w:sz w:val="22"/>
          <w:szCs w:val="22"/>
        </w:rPr>
        <w:t xml:space="preserve"> к участию в аукционе в случае:</w:t>
      </w:r>
    </w:p>
    <w:p w:rsidR="009D6B55" w:rsidRPr="00B93F28" w:rsidRDefault="009B68B1" w:rsidP="00B93F28">
      <w:pPr>
        <w:spacing w:after="15"/>
        <w:ind w:right="45" w:firstLine="567"/>
        <w:outlineLvl w:val="0"/>
        <w:rPr>
          <w:rFonts w:ascii="Times New Roman" w:hAnsi="Times New Roman" w:cs="Times New Roman"/>
          <w:bCs/>
          <w:color w:val="000000"/>
          <w:kern w:val="36"/>
          <w:sz w:val="22"/>
          <w:szCs w:val="22"/>
          <w:shd w:val="clear" w:color="auto" w:fill="F5F5F5"/>
        </w:rPr>
      </w:pPr>
      <w:r w:rsidRPr="009B68B1">
        <w:rPr>
          <w:rFonts w:ascii="Times New Roman" w:hAnsi="Times New Roman"/>
        </w:rPr>
        <w:t>1</w:t>
      </w:r>
      <w:r w:rsidRPr="00353DFB">
        <w:rPr>
          <w:rFonts w:ascii="Times New Roman" w:hAnsi="Times New Roman"/>
          <w:sz w:val="22"/>
          <w:szCs w:val="22"/>
        </w:rPr>
        <w:t>) подачи заявки на участие в аукционе заявителем, не являющимся организацией, образующей инфраструктуру поддержки субъектов малого и среднего предпринимательства</w:t>
      </w:r>
      <w:r w:rsidR="00353DFB" w:rsidRPr="00353DFB">
        <w:rPr>
          <w:rFonts w:ascii="Times New Roman" w:hAnsi="Times New Roman"/>
          <w:sz w:val="22"/>
          <w:szCs w:val="22"/>
        </w:rPr>
        <w:t xml:space="preserve"> и не </w:t>
      </w:r>
      <w:r w:rsidR="00353DFB" w:rsidRPr="00353DFB">
        <w:rPr>
          <w:rFonts w:ascii="Times New Roman" w:hAnsi="Times New Roman" w:cs="Times New Roman"/>
          <w:sz w:val="22"/>
          <w:szCs w:val="22"/>
        </w:rPr>
        <w:t>соответствующие требованиям ст.15 Федерального закона</w:t>
      </w:r>
      <w:r w:rsidR="00353DFB" w:rsidRPr="00353DFB">
        <w:rPr>
          <w:rFonts w:ascii="Times New Roman" w:hAnsi="Times New Roman" w:cs="Times New Roman"/>
          <w:bCs/>
          <w:color w:val="000000"/>
          <w:kern w:val="36"/>
          <w:sz w:val="22"/>
          <w:szCs w:val="22"/>
          <w:shd w:val="clear" w:color="auto" w:fill="F5F5F5"/>
        </w:rPr>
        <w:t xml:space="preserve"> Российской Федерации от 24 июля 2007 г. N 209-ФЗ «О развитии малого и среднего предпринимательства в</w:t>
      </w:r>
      <w:r w:rsidR="00353DFB">
        <w:rPr>
          <w:rFonts w:ascii="Times New Roman" w:hAnsi="Times New Roman" w:cs="Times New Roman"/>
          <w:bCs/>
          <w:color w:val="000000"/>
          <w:kern w:val="36"/>
          <w:sz w:val="22"/>
          <w:szCs w:val="22"/>
          <w:shd w:val="clear" w:color="auto" w:fill="F5F5F5"/>
        </w:rPr>
        <w:t xml:space="preserve"> Российской Федерации».</w:t>
      </w:r>
    </w:p>
    <w:p w:rsidR="009F5D46" w:rsidRPr="002348B3" w:rsidRDefault="009B68B1" w:rsidP="009F5D46">
      <w:pPr>
        <w:ind w:firstLine="585"/>
        <w:rPr>
          <w:rFonts w:ascii="Times New Roman" w:hAnsi="Times New Roman" w:cs="Times New Roman"/>
          <w:sz w:val="22"/>
          <w:szCs w:val="22"/>
        </w:rPr>
      </w:pPr>
      <w:bookmarkStart w:id="14" w:name="sub_2931"/>
      <w:bookmarkEnd w:id="13"/>
      <w:r>
        <w:rPr>
          <w:rFonts w:ascii="Times New Roman" w:hAnsi="Times New Roman" w:cs="Times New Roman"/>
          <w:sz w:val="22"/>
          <w:szCs w:val="22"/>
        </w:rPr>
        <w:t>2</w:t>
      </w:r>
      <w:r w:rsidR="009F5D46" w:rsidRPr="002348B3">
        <w:rPr>
          <w:rFonts w:ascii="Times New Roman" w:hAnsi="Times New Roman" w:cs="Times New Roman"/>
          <w:sz w:val="22"/>
          <w:szCs w:val="22"/>
        </w:rPr>
        <w:t>) непредставления документов, указанных в пункте 5.</w:t>
      </w:r>
      <w:r w:rsidR="00C004F1">
        <w:rPr>
          <w:rFonts w:ascii="Times New Roman" w:hAnsi="Times New Roman" w:cs="Times New Roman"/>
          <w:sz w:val="22"/>
          <w:szCs w:val="22"/>
        </w:rPr>
        <w:t>5</w:t>
      </w:r>
      <w:r w:rsidR="009F5D46" w:rsidRPr="002348B3">
        <w:rPr>
          <w:rFonts w:ascii="Times New Roman" w:hAnsi="Times New Roman" w:cs="Times New Roman"/>
          <w:sz w:val="22"/>
          <w:szCs w:val="22"/>
        </w:rPr>
        <w:t>. документации об аукционе, либо наличия в таких документах недостоверных сведений;</w:t>
      </w:r>
    </w:p>
    <w:p w:rsidR="009F5D46" w:rsidRPr="002348B3" w:rsidRDefault="009B68B1" w:rsidP="00B4306A">
      <w:pPr>
        <w:ind w:firstLine="540"/>
        <w:outlineLvl w:val="1"/>
        <w:rPr>
          <w:rFonts w:ascii="Times New Roman" w:hAnsi="Times New Roman" w:cs="Times New Roman"/>
          <w:sz w:val="22"/>
          <w:szCs w:val="22"/>
        </w:rPr>
      </w:pPr>
      <w:r>
        <w:rPr>
          <w:rFonts w:ascii="Times New Roman" w:hAnsi="Times New Roman" w:cs="Times New Roman"/>
          <w:sz w:val="22"/>
          <w:szCs w:val="22"/>
        </w:rPr>
        <w:t>3</w:t>
      </w:r>
      <w:r w:rsidR="009F5D46" w:rsidRPr="002348B3">
        <w:rPr>
          <w:rFonts w:ascii="Times New Roman" w:hAnsi="Times New Roman" w:cs="Times New Roman"/>
          <w:sz w:val="22"/>
          <w:szCs w:val="22"/>
        </w:rPr>
        <w:t>) несоответствия требованиям, предъявляемым к участникам аукциона в соответствии с законодательством Российской Федерации;</w:t>
      </w:r>
    </w:p>
    <w:p w:rsidR="009F5D46" w:rsidRPr="002348B3" w:rsidRDefault="009B68B1" w:rsidP="009F5D46">
      <w:pPr>
        <w:ind w:firstLine="585"/>
        <w:rPr>
          <w:rFonts w:ascii="Times New Roman" w:hAnsi="Times New Roman" w:cs="Times New Roman"/>
          <w:sz w:val="22"/>
          <w:szCs w:val="22"/>
        </w:rPr>
      </w:pPr>
      <w:r>
        <w:rPr>
          <w:rFonts w:ascii="Times New Roman" w:hAnsi="Times New Roman" w:cs="Times New Roman"/>
          <w:sz w:val="22"/>
          <w:szCs w:val="22"/>
        </w:rPr>
        <w:t>4</w:t>
      </w:r>
      <w:r w:rsidR="009F5D46" w:rsidRPr="002348B3">
        <w:rPr>
          <w:rFonts w:ascii="Times New Roman" w:hAnsi="Times New Roman" w:cs="Times New Roman"/>
          <w:sz w:val="22"/>
          <w:szCs w:val="22"/>
        </w:rPr>
        <w:t>)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F5D46" w:rsidRPr="002348B3" w:rsidRDefault="009B68B1" w:rsidP="009F5D46">
      <w:pPr>
        <w:ind w:firstLine="585"/>
        <w:rPr>
          <w:rFonts w:ascii="Times New Roman" w:hAnsi="Times New Roman" w:cs="Times New Roman"/>
          <w:sz w:val="22"/>
          <w:szCs w:val="22"/>
        </w:rPr>
      </w:pPr>
      <w:r>
        <w:rPr>
          <w:rFonts w:ascii="Times New Roman" w:hAnsi="Times New Roman" w:cs="Times New Roman"/>
          <w:sz w:val="22"/>
          <w:szCs w:val="22"/>
        </w:rPr>
        <w:t>5</w:t>
      </w:r>
      <w:r w:rsidR="009F5D46" w:rsidRPr="002348B3">
        <w:rPr>
          <w:rFonts w:ascii="Times New Roman" w:hAnsi="Times New Roman" w:cs="Times New Roman"/>
          <w:sz w:val="22"/>
          <w:szCs w:val="22"/>
        </w:rPr>
        <w:t>) наличия решения о ликвидации заявителя - юридического лица или наличие решения арбитражного суда о признании</w:t>
      </w:r>
      <w:r w:rsidR="004718EE" w:rsidRPr="002348B3">
        <w:rPr>
          <w:rFonts w:ascii="Times New Roman" w:hAnsi="Times New Roman" w:cs="Times New Roman"/>
          <w:sz w:val="22"/>
          <w:szCs w:val="22"/>
        </w:rPr>
        <w:t xml:space="preserve"> заявителя - юридического лица </w:t>
      </w:r>
      <w:r w:rsidR="009F5D46" w:rsidRPr="002348B3">
        <w:rPr>
          <w:rFonts w:ascii="Times New Roman" w:hAnsi="Times New Roman" w:cs="Times New Roman"/>
          <w:sz w:val="22"/>
          <w:szCs w:val="22"/>
        </w:rPr>
        <w:t>банкротом и об открытии конкурсного производства;</w:t>
      </w:r>
    </w:p>
    <w:p w:rsidR="009F5D46" w:rsidRPr="002348B3" w:rsidRDefault="009B68B1" w:rsidP="009F5D46">
      <w:pPr>
        <w:ind w:firstLine="585"/>
        <w:rPr>
          <w:rFonts w:ascii="Times New Roman" w:hAnsi="Times New Roman" w:cs="Times New Roman"/>
          <w:sz w:val="22"/>
          <w:szCs w:val="22"/>
        </w:rPr>
      </w:pPr>
      <w:r>
        <w:rPr>
          <w:rFonts w:ascii="Times New Roman" w:hAnsi="Times New Roman" w:cs="Times New Roman"/>
          <w:sz w:val="22"/>
          <w:szCs w:val="22"/>
        </w:rPr>
        <w:t>6</w:t>
      </w:r>
      <w:r w:rsidR="009F5D46" w:rsidRPr="002348B3">
        <w:rPr>
          <w:rFonts w:ascii="Times New Roman" w:hAnsi="Times New Roman" w:cs="Times New Roman"/>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6.3. Отказ в допуске к участию в конкурсе или аукционе по иным основаниям, кроме случаев, указанных в пункте 6.2. документации об аукционе, не допускается.</w:t>
      </w:r>
    </w:p>
    <w:p w:rsidR="009F5D46" w:rsidRPr="002348B3" w:rsidRDefault="009F5D46" w:rsidP="009F5D46">
      <w:pPr>
        <w:ind w:firstLine="585"/>
        <w:rPr>
          <w:rFonts w:ascii="Times New Roman" w:hAnsi="Times New Roman" w:cs="Times New Roman"/>
          <w:sz w:val="22"/>
          <w:szCs w:val="22"/>
        </w:rPr>
      </w:pPr>
      <w:bookmarkStart w:id="15" w:name="sub_294"/>
      <w:bookmarkEnd w:id="14"/>
      <w:r w:rsidRPr="002348B3">
        <w:rPr>
          <w:rFonts w:ascii="Times New Roman" w:hAnsi="Times New Roman" w:cs="Times New Roman"/>
          <w:sz w:val="22"/>
          <w:szCs w:val="22"/>
        </w:rPr>
        <w:t>6.</w:t>
      </w:r>
      <w:r w:rsidR="00B4306A" w:rsidRPr="002348B3">
        <w:rPr>
          <w:rFonts w:ascii="Times New Roman" w:hAnsi="Times New Roman" w:cs="Times New Roman"/>
          <w:sz w:val="22"/>
          <w:szCs w:val="22"/>
        </w:rPr>
        <w:t>4</w:t>
      </w:r>
      <w:r w:rsidRPr="002348B3">
        <w:rPr>
          <w:rFonts w:ascii="Times New Roman" w:hAnsi="Times New Roman" w:cs="Times New Roman"/>
          <w:sz w:val="22"/>
          <w:szCs w:val="22"/>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9F5D46" w:rsidRPr="002348B3" w:rsidRDefault="009F5D46" w:rsidP="009F5D46">
      <w:pPr>
        <w:ind w:firstLine="567"/>
        <w:rPr>
          <w:rFonts w:ascii="Times New Roman" w:hAnsi="Times New Roman" w:cs="Times New Roman"/>
          <w:sz w:val="22"/>
          <w:szCs w:val="22"/>
        </w:rPr>
      </w:pPr>
      <w:bookmarkStart w:id="16" w:name="sub_295"/>
      <w:bookmarkEnd w:id="15"/>
      <w:r w:rsidRPr="002348B3">
        <w:rPr>
          <w:rFonts w:ascii="Times New Roman" w:hAnsi="Times New Roman" w:cs="Times New Roman"/>
          <w:sz w:val="22"/>
          <w:szCs w:val="22"/>
        </w:rPr>
        <w:t>6.</w:t>
      </w:r>
      <w:r w:rsidR="00B4306A" w:rsidRPr="002348B3">
        <w:rPr>
          <w:rFonts w:ascii="Times New Roman" w:hAnsi="Times New Roman" w:cs="Times New Roman"/>
          <w:sz w:val="22"/>
          <w:szCs w:val="22"/>
        </w:rPr>
        <w:t>5</w:t>
      </w:r>
      <w:r w:rsidRPr="002348B3">
        <w:rPr>
          <w:rFonts w:ascii="Times New Roman" w:hAnsi="Times New Roman" w:cs="Times New Roman"/>
          <w:sz w:val="22"/>
          <w:szCs w:val="22"/>
        </w:rPr>
        <w:t>. Решение об отказе в допуске заявителя к участию в аукционе может быть обжаловано в порядке, установленном законодательством Российской Федерации.</w:t>
      </w:r>
    </w:p>
    <w:bookmarkEnd w:id="16"/>
    <w:p w:rsidR="00645715" w:rsidRPr="002348B3" w:rsidRDefault="009F5D46" w:rsidP="00B4306A">
      <w:pPr>
        <w:ind w:firstLine="540"/>
        <w:outlineLvl w:val="1"/>
        <w:rPr>
          <w:rFonts w:ascii="Times New Roman" w:hAnsi="Times New Roman" w:cs="Times New Roman"/>
          <w:sz w:val="22"/>
          <w:szCs w:val="22"/>
        </w:rPr>
      </w:pPr>
      <w:r w:rsidRPr="002348B3">
        <w:rPr>
          <w:rFonts w:ascii="Times New Roman" w:hAnsi="Times New Roman" w:cs="Times New Roman"/>
          <w:sz w:val="22"/>
          <w:szCs w:val="22"/>
        </w:rPr>
        <w:t>6.</w:t>
      </w:r>
      <w:r w:rsidR="00B4306A" w:rsidRPr="002348B3">
        <w:rPr>
          <w:rFonts w:ascii="Times New Roman" w:hAnsi="Times New Roman" w:cs="Times New Roman"/>
          <w:sz w:val="22"/>
          <w:szCs w:val="22"/>
        </w:rPr>
        <w:t>6</w:t>
      </w:r>
      <w:r w:rsidRPr="002348B3">
        <w:rPr>
          <w:rFonts w:ascii="Times New Roman" w:hAnsi="Times New Roman" w:cs="Times New Roman"/>
          <w:sz w:val="22"/>
          <w:szCs w:val="22"/>
        </w:rPr>
        <w:t>. В случае установления факта недостоверности сведений, содержащихся в документах, представленных заявителем или участником аукциона</w:t>
      </w:r>
      <w:r w:rsidR="000377AB">
        <w:rPr>
          <w:rFonts w:ascii="Times New Roman" w:hAnsi="Times New Roman" w:cs="Times New Roman"/>
          <w:sz w:val="22"/>
          <w:szCs w:val="22"/>
        </w:rPr>
        <w:t>,</w:t>
      </w:r>
      <w:r w:rsidRPr="002348B3">
        <w:rPr>
          <w:rFonts w:ascii="Times New Roman" w:hAnsi="Times New Roman" w:cs="Times New Roman"/>
          <w:sz w:val="22"/>
          <w:szCs w:val="22"/>
        </w:rPr>
        <w:t xml:space="preserve">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15" w:history="1">
        <w:r w:rsidRPr="002348B3">
          <w:rPr>
            <w:rStyle w:val="a9"/>
            <w:rFonts w:ascii="Times New Roman" w:hAnsi="Times New Roman" w:cs="Times New Roman"/>
            <w:color w:val="auto"/>
            <w:sz w:val="22"/>
            <w:szCs w:val="22"/>
          </w:rPr>
          <w:t>http://</w:t>
        </w:r>
        <w:proofErr w:type="spellStart"/>
        <w:r w:rsidRPr="002348B3">
          <w:rPr>
            <w:rStyle w:val="a9"/>
            <w:rFonts w:ascii="Times New Roman" w:hAnsi="Times New Roman" w:cs="Times New Roman"/>
            <w:color w:val="auto"/>
            <w:sz w:val="22"/>
            <w:szCs w:val="22"/>
            <w:lang w:val="en-US"/>
          </w:rPr>
          <w:t>torgi</w:t>
        </w:r>
        <w:proofErr w:type="spellEnd"/>
        <w:r w:rsidRPr="002348B3">
          <w:rPr>
            <w:rStyle w:val="a9"/>
            <w:rFonts w:ascii="Times New Roman" w:hAnsi="Times New Roman" w:cs="Times New Roman"/>
            <w:color w:val="auto"/>
            <w:sz w:val="22"/>
            <w:szCs w:val="22"/>
          </w:rPr>
          <w:t>.</w:t>
        </w:r>
        <w:proofErr w:type="spellStart"/>
        <w:r w:rsidRPr="002348B3">
          <w:rPr>
            <w:rStyle w:val="a9"/>
            <w:rFonts w:ascii="Times New Roman" w:hAnsi="Times New Roman" w:cs="Times New Roman"/>
            <w:color w:val="auto"/>
            <w:sz w:val="22"/>
            <w:szCs w:val="22"/>
            <w:lang w:val="en-US"/>
          </w:rPr>
          <w:t>gov</w:t>
        </w:r>
        <w:proofErr w:type="spellEnd"/>
        <w:r w:rsidRPr="002348B3">
          <w:rPr>
            <w:rStyle w:val="a9"/>
            <w:rFonts w:ascii="Times New Roman" w:hAnsi="Times New Roman" w:cs="Times New Roman"/>
            <w:color w:val="auto"/>
            <w:sz w:val="22"/>
            <w:szCs w:val="22"/>
          </w:rPr>
          <w:t>.</w:t>
        </w:r>
        <w:proofErr w:type="spellStart"/>
        <w:r w:rsidRPr="002348B3">
          <w:rPr>
            <w:rStyle w:val="a9"/>
            <w:rFonts w:ascii="Times New Roman" w:hAnsi="Times New Roman" w:cs="Times New Roman"/>
            <w:color w:val="auto"/>
            <w:sz w:val="22"/>
            <w:szCs w:val="22"/>
            <w:lang w:val="en-US"/>
          </w:rPr>
          <w:t>ru</w:t>
        </w:r>
        <w:proofErr w:type="spellEnd"/>
      </w:hyperlink>
      <w:r w:rsidRPr="002348B3">
        <w:rPr>
          <w:rFonts w:ascii="Times New Roman" w:hAnsi="Times New Roman" w:cs="Times New Roman"/>
          <w:sz w:val="22"/>
          <w:szCs w:val="22"/>
        </w:rPr>
        <w:t>) не позднее дня, следующего за днем принятия такого решения. При этом в протоколе указываются установленные факты недостоверных сведений.</w:t>
      </w:r>
    </w:p>
    <w:p w:rsidR="00201E77" w:rsidRDefault="00201E77" w:rsidP="009F5D46">
      <w:pPr>
        <w:pStyle w:val="a3"/>
        <w:jc w:val="center"/>
        <w:rPr>
          <w:rFonts w:ascii="Times New Roman" w:hAnsi="Times New Roman" w:cs="Times New Roman"/>
          <w:b/>
          <w:bCs/>
          <w:sz w:val="22"/>
          <w:szCs w:val="22"/>
        </w:rPr>
      </w:pPr>
    </w:p>
    <w:p w:rsidR="009F5D46" w:rsidRPr="002348B3" w:rsidRDefault="00BD1ACC" w:rsidP="009F5D46">
      <w:pPr>
        <w:pStyle w:val="a3"/>
        <w:jc w:val="center"/>
        <w:rPr>
          <w:rFonts w:ascii="Times New Roman" w:hAnsi="Times New Roman" w:cs="Times New Roman"/>
          <w:b/>
          <w:bCs/>
          <w:sz w:val="22"/>
          <w:szCs w:val="22"/>
        </w:rPr>
      </w:pPr>
      <w:r w:rsidRPr="002348B3">
        <w:rPr>
          <w:rFonts w:ascii="Times New Roman" w:hAnsi="Times New Roman" w:cs="Times New Roman"/>
          <w:b/>
          <w:bCs/>
          <w:sz w:val="22"/>
          <w:szCs w:val="22"/>
        </w:rPr>
        <w:t>7. Порядок проведения аукциона</w:t>
      </w:r>
      <w:r w:rsidR="009F5D46" w:rsidRPr="002348B3">
        <w:rPr>
          <w:rFonts w:ascii="Times New Roman" w:hAnsi="Times New Roman" w:cs="Times New Roman"/>
          <w:b/>
          <w:bCs/>
          <w:sz w:val="22"/>
          <w:szCs w:val="22"/>
        </w:rPr>
        <w:t xml:space="preserve"> </w:t>
      </w:r>
    </w:p>
    <w:p w:rsidR="009F5D46" w:rsidRPr="002348B3" w:rsidRDefault="009F5D46" w:rsidP="009F5D46">
      <w:pPr>
        <w:ind w:firstLine="585"/>
        <w:rPr>
          <w:rFonts w:ascii="Times New Roman" w:hAnsi="Times New Roman" w:cs="Times New Roman"/>
          <w:sz w:val="22"/>
          <w:szCs w:val="22"/>
        </w:rPr>
      </w:pPr>
      <w:bookmarkStart w:id="17" w:name="sub_331"/>
      <w:r w:rsidRPr="002348B3">
        <w:rPr>
          <w:rFonts w:ascii="Times New Roman" w:hAnsi="Times New Roman" w:cs="Times New Roman"/>
          <w:sz w:val="22"/>
          <w:szCs w:val="22"/>
        </w:rPr>
        <w:t xml:space="preserve">7.1. В аукционе могут участвовать только заявители, признанные участниками аукциона. </w:t>
      </w:r>
      <w:r w:rsidR="00EA6AE2" w:rsidRPr="002348B3">
        <w:rPr>
          <w:rFonts w:ascii="Times New Roman" w:hAnsi="Times New Roman" w:cs="Times New Roman"/>
          <w:sz w:val="22"/>
          <w:szCs w:val="22"/>
        </w:rPr>
        <w:t>Организатор аукциона обязан</w:t>
      </w:r>
      <w:r w:rsidRPr="002348B3">
        <w:rPr>
          <w:rFonts w:ascii="Times New Roman" w:hAnsi="Times New Roman" w:cs="Times New Roman"/>
          <w:sz w:val="22"/>
          <w:szCs w:val="22"/>
        </w:rPr>
        <w:t xml:space="preserve"> обеспечить участникам аукциона возможность принять участие в аукционе непосредственно или через своих представителей.</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 xml:space="preserve">7.2. Аукцион проводится </w:t>
      </w:r>
      <w:r w:rsidR="00EA6AE2" w:rsidRPr="002348B3">
        <w:rPr>
          <w:rFonts w:ascii="Times New Roman" w:hAnsi="Times New Roman" w:cs="Times New Roman"/>
          <w:sz w:val="22"/>
          <w:szCs w:val="22"/>
        </w:rPr>
        <w:t>организатором аукциона</w:t>
      </w:r>
      <w:r w:rsidRPr="002348B3">
        <w:rPr>
          <w:rFonts w:ascii="Times New Roman" w:hAnsi="Times New Roman" w:cs="Times New Roman"/>
          <w:sz w:val="22"/>
          <w:szCs w:val="22"/>
        </w:rPr>
        <w:t xml:space="preserve"> в присутствии членов Комиссии и участников аукциона (их представителей) </w:t>
      </w:r>
      <w:r w:rsidR="00EA6AE2" w:rsidRPr="002348B3">
        <w:rPr>
          <w:rFonts w:ascii="Times New Roman" w:hAnsi="Times New Roman" w:cs="Times New Roman"/>
          <w:b/>
          <w:sz w:val="22"/>
          <w:szCs w:val="22"/>
        </w:rPr>
        <w:t>0</w:t>
      </w:r>
      <w:r w:rsidR="00CC359F">
        <w:rPr>
          <w:rFonts w:ascii="Times New Roman" w:hAnsi="Times New Roman" w:cs="Times New Roman"/>
          <w:b/>
          <w:sz w:val="22"/>
          <w:szCs w:val="22"/>
        </w:rPr>
        <w:t>3</w:t>
      </w:r>
      <w:r w:rsidR="00EA6AE2" w:rsidRPr="002348B3">
        <w:rPr>
          <w:rFonts w:ascii="Times New Roman" w:hAnsi="Times New Roman" w:cs="Times New Roman"/>
          <w:b/>
          <w:sz w:val="22"/>
          <w:szCs w:val="22"/>
        </w:rPr>
        <w:t xml:space="preserve"> октября</w:t>
      </w:r>
      <w:r w:rsidRPr="002348B3">
        <w:rPr>
          <w:rFonts w:ascii="Times New Roman" w:hAnsi="Times New Roman" w:cs="Times New Roman"/>
          <w:b/>
          <w:sz w:val="22"/>
          <w:szCs w:val="22"/>
        </w:rPr>
        <w:t xml:space="preserve"> 2013 года в 10 часов.</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7.3. Аукцион проводится путем повышения начальной (минимальной) цены договора (цены лота), указанной в извещении о проведен</w:t>
      </w:r>
      <w:proofErr w:type="gramStart"/>
      <w:r w:rsidRPr="002348B3">
        <w:rPr>
          <w:rFonts w:ascii="Times New Roman" w:hAnsi="Times New Roman" w:cs="Times New Roman"/>
          <w:sz w:val="22"/>
          <w:szCs w:val="22"/>
        </w:rPr>
        <w:t>ии ау</w:t>
      </w:r>
      <w:proofErr w:type="gramEnd"/>
      <w:r w:rsidRPr="002348B3">
        <w:rPr>
          <w:rFonts w:ascii="Times New Roman" w:hAnsi="Times New Roman" w:cs="Times New Roman"/>
          <w:sz w:val="22"/>
          <w:szCs w:val="22"/>
        </w:rPr>
        <w:t xml:space="preserve">кциона, на </w:t>
      </w:r>
      <w:r w:rsidR="00EA6AE2" w:rsidRPr="002348B3">
        <w:rPr>
          <w:rFonts w:ascii="Times New Roman" w:hAnsi="Times New Roman" w:cs="Times New Roman"/>
          <w:sz w:val="22"/>
          <w:szCs w:val="22"/>
        </w:rPr>
        <w:t>«</w:t>
      </w:r>
      <w:r w:rsidRPr="002348B3">
        <w:rPr>
          <w:rFonts w:ascii="Times New Roman" w:hAnsi="Times New Roman" w:cs="Times New Roman"/>
          <w:sz w:val="22"/>
          <w:szCs w:val="22"/>
        </w:rPr>
        <w:t>шаг аукциона</w:t>
      </w:r>
      <w:r w:rsidR="00EA6AE2" w:rsidRPr="002348B3">
        <w:rPr>
          <w:rFonts w:ascii="Times New Roman" w:hAnsi="Times New Roman" w:cs="Times New Roman"/>
          <w:sz w:val="22"/>
          <w:szCs w:val="22"/>
        </w:rPr>
        <w:t>»</w:t>
      </w:r>
      <w:r w:rsidRPr="002348B3">
        <w:rPr>
          <w:rFonts w:ascii="Times New Roman" w:hAnsi="Times New Roman" w:cs="Times New Roman"/>
          <w:sz w:val="22"/>
          <w:szCs w:val="22"/>
        </w:rPr>
        <w:t>.</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 xml:space="preserve">7.4. </w:t>
      </w:r>
      <w:r w:rsidR="00EA6AE2" w:rsidRPr="002348B3">
        <w:rPr>
          <w:rFonts w:ascii="Times New Roman" w:hAnsi="Times New Roman" w:cs="Times New Roman"/>
          <w:sz w:val="22"/>
          <w:szCs w:val="22"/>
        </w:rPr>
        <w:t>«</w:t>
      </w:r>
      <w:r w:rsidRPr="002348B3">
        <w:rPr>
          <w:rFonts w:ascii="Times New Roman" w:hAnsi="Times New Roman" w:cs="Times New Roman"/>
          <w:sz w:val="22"/>
          <w:szCs w:val="22"/>
        </w:rPr>
        <w:t>Шаг аукциона</w:t>
      </w:r>
      <w:r w:rsidR="00EA6AE2" w:rsidRPr="002348B3">
        <w:rPr>
          <w:rFonts w:ascii="Times New Roman" w:hAnsi="Times New Roman" w:cs="Times New Roman"/>
          <w:sz w:val="22"/>
          <w:szCs w:val="22"/>
        </w:rPr>
        <w:t>»</w:t>
      </w:r>
      <w:r w:rsidRPr="002348B3">
        <w:rPr>
          <w:rFonts w:ascii="Times New Roman" w:hAnsi="Times New Roman" w:cs="Times New Roman"/>
          <w:sz w:val="22"/>
          <w:szCs w:val="22"/>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2348B3">
        <w:rPr>
          <w:rFonts w:ascii="Times New Roman" w:hAnsi="Times New Roman" w:cs="Times New Roman"/>
          <w:sz w:val="22"/>
          <w:szCs w:val="22"/>
        </w:rPr>
        <w:t>ии ау</w:t>
      </w:r>
      <w:proofErr w:type="gramEnd"/>
      <w:r w:rsidRPr="002348B3">
        <w:rPr>
          <w:rFonts w:ascii="Times New Roman" w:hAnsi="Times New Roman" w:cs="Times New Roman"/>
          <w:sz w:val="22"/>
          <w:szCs w:val="22"/>
        </w:rPr>
        <w:t xml:space="preserve">кциона. </w:t>
      </w:r>
      <w:proofErr w:type="gramStart"/>
      <w:r w:rsidRPr="002348B3">
        <w:rPr>
          <w:rFonts w:ascii="Times New Roman" w:hAnsi="Times New Roman" w:cs="Times New Roman"/>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7.5. Аукционист выбирается из числа членов Комиссии путем открытого голосования членов аукционной комиссии большинством голосов.</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7.6. Аукцион проводится в следующем порядке:</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1) Комиссия перед началом каждого лота проведения аукциона регистрирует явившихся на аукцион участников аукциона (их представителей), подавших заявки в отношении такого лота. При регистрации участникам аукциона (их представителям) выдаются пронумерованные карточки (далее - карточки);</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2) аукцион начинается с объявления аукционистом начала проведения аукциона,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установленном в порядке, поднимает </w:t>
      </w:r>
      <w:proofErr w:type="gramStart"/>
      <w:r w:rsidRPr="002348B3">
        <w:rPr>
          <w:rFonts w:ascii="Times New Roman" w:hAnsi="Times New Roman" w:cs="Times New Roman"/>
          <w:sz w:val="22"/>
          <w:szCs w:val="22"/>
        </w:rPr>
        <w:t>карточку</w:t>
      </w:r>
      <w:proofErr w:type="gramEnd"/>
      <w:r w:rsidRPr="002348B3">
        <w:rPr>
          <w:rFonts w:ascii="Times New Roman" w:hAnsi="Times New Roman" w:cs="Times New Roman"/>
          <w:sz w:val="22"/>
          <w:szCs w:val="22"/>
        </w:rPr>
        <w:t xml:space="preserve"> в случае если он согласен заключить договор по объявленной цене;</w:t>
      </w:r>
    </w:p>
    <w:p w:rsidR="009F5D46" w:rsidRPr="002348B3" w:rsidRDefault="009F5D46" w:rsidP="009F5D46">
      <w:pPr>
        <w:ind w:firstLine="585"/>
        <w:rPr>
          <w:rFonts w:ascii="Times New Roman" w:hAnsi="Times New Roman" w:cs="Times New Roman"/>
          <w:sz w:val="22"/>
          <w:szCs w:val="22"/>
        </w:rPr>
      </w:pPr>
      <w:proofErr w:type="gramStart"/>
      <w:r w:rsidRPr="002348B3">
        <w:rPr>
          <w:rFonts w:ascii="Times New Roman" w:hAnsi="Times New Roman" w:cs="Times New Roman"/>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установленном порядке, и "шаг аукциона", в соответствии с которым повышается цена;</w:t>
      </w:r>
      <w:proofErr w:type="gramEnd"/>
    </w:p>
    <w:p w:rsidR="009F5D46" w:rsidRPr="002348B3" w:rsidRDefault="009F5D46" w:rsidP="009F5D46">
      <w:pPr>
        <w:ind w:firstLine="585"/>
        <w:rPr>
          <w:rFonts w:ascii="Times New Roman" w:hAnsi="Times New Roman" w:cs="Times New Roman"/>
          <w:sz w:val="22"/>
          <w:szCs w:val="22"/>
        </w:rPr>
      </w:pPr>
      <w:proofErr w:type="gramStart"/>
      <w:r w:rsidRPr="002348B3">
        <w:rPr>
          <w:rFonts w:ascii="Times New Roman" w:hAnsi="Times New Roman" w:cs="Times New Roman"/>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F5D46" w:rsidRPr="002348B3" w:rsidRDefault="009F5D46" w:rsidP="009F5D46">
      <w:pPr>
        <w:ind w:firstLine="585"/>
        <w:rPr>
          <w:rFonts w:ascii="Times New Roman" w:hAnsi="Times New Roman" w:cs="Times New Roman"/>
          <w:sz w:val="22"/>
          <w:szCs w:val="22"/>
        </w:rPr>
      </w:pPr>
      <w:proofErr w:type="gramStart"/>
      <w:r w:rsidRPr="002348B3">
        <w:rPr>
          <w:rFonts w:ascii="Times New Roman" w:hAnsi="Times New Roman" w:cs="Times New Roman"/>
          <w:sz w:val="22"/>
          <w:szCs w:val="22"/>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 xml:space="preserve">7.8. </w:t>
      </w:r>
      <w:proofErr w:type="gramStart"/>
      <w:r w:rsidRPr="002348B3">
        <w:rPr>
          <w:rFonts w:ascii="Times New Roman" w:hAnsi="Times New Roman" w:cs="Times New Roman"/>
          <w:sz w:val="22"/>
          <w:szCs w:val="22"/>
        </w:rPr>
        <w:t xml:space="preserve">При проведении аукциона </w:t>
      </w:r>
      <w:r w:rsidR="00EA6AE2" w:rsidRPr="002348B3">
        <w:rPr>
          <w:rFonts w:ascii="Times New Roman" w:hAnsi="Times New Roman" w:cs="Times New Roman"/>
          <w:sz w:val="22"/>
          <w:szCs w:val="22"/>
        </w:rPr>
        <w:t>организатор аукциона</w:t>
      </w:r>
      <w:r w:rsidRPr="002348B3">
        <w:rPr>
          <w:rFonts w:ascii="Times New Roman" w:hAnsi="Times New Roman" w:cs="Times New Roman"/>
          <w:sz w:val="22"/>
          <w:szCs w:val="22"/>
        </w:rPr>
        <w:t xml:space="preserve">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победителя аукциона и участника, который сделал предпоследнее предложение о цене договора</w:t>
      </w:r>
      <w:proofErr w:type="gramEnd"/>
      <w:r w:rsidRPr="002348B3">
        <w:rPr>
          <w:rFonts w:ascii="Times New Roman" w:hAnsi="Times New Roman" w:cs="Times New Roman"/>
          <w:sz w:val="22"/>
          <w:szCs w:val="22"/>
        </w:rPr>
        <w:t xml:space="preserve">.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00EA6AE2" w:rsidRPr="002348B3">
        <w:rPr>
          <w:rFonts w:ascii="Times New Roman" w:hAnsi="Times New Roman" w:cs="Times New Roman"/>
          <w:sz w:val="22"/>
          <w:szCs w:val="22"/>
        </w:rPr>
        <w:t>у организатора аукциона</w:t>
      </w:r>
      <w:r w:rsidRPr="002348B3">
        <w:rPr>
          <w:rFonts w:ascii="Times New Roman" w:hAnsi="Times New Roman" w:cs="Times New Roman"/>
          <w:sz w:val="22"/>
          <w:szCs w:val="22"/>
        </w:rPr>
        <w:t xml:space="preserve">. </w:t>
      </w:r>
      <w:r w:rsidR="00EA6AE2" w:rsidRPr="002348B3">
        <w:rPr>
          <w:rFonts w:ascii="Times New Roman" w:hAnsi="Times New Roman" w:cs="Times New Roman"/>
          <w:sz w:val="22"/>
          <w:szCs w:val="22"/>
        </w:rPr>
        <w:t>Организатор аукциона</w:t>
      </w:r>
      <w:r w:rsidRPr="002348B3">
        <w:rPr>
          <w:rFonts w:ascii="Times New Roman" w:hAnsi="Times New Roman" w:cs="Times New Roman"/>
          <w:sz w:val="22"/>
          <w:szCs w:val="22"/>
        </w:rPr>
        <w:t xml:space="preserve"> в течение трех рабочих дней </w:t>
      </w:r>
      <w:proofErr w:type="gramStart"/>
      <w:r w:rsidRPr="002348B3">
        <w:rPr>
          <w:rFonts w:ascii="Times New Roman" w:hAnsi="Times New Roman" w:cs="Times New Roman"/>
          <w:sz w:val="22"/>
          <w:szCs w:val="22"/>
        </w:rPr>
        <w:t>с даты подписания</w:t>
      </w:r>
      <w:proofErr w:type="gramEnd"/>
      <w:r w:rsidRPr="002348B3">
        <w:rPr>
          <w:rFonts w:ascii="Times New Roman" w:hAnsi="Times New Roman" w:cs="Times New Roman"/>
          <w:sz w:val="22"/>
          <w:szCs w:val="22"/>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F5D46" w:rsidRPr="002348B3" w:rsidRDefault="009F5D46" w:rsidP="009F5D46">
      <w:pPr>
        <w:tabs>
          <w:tab w:val="left" w:pos="567"/>
        </w:tabs>
        <w:ind w:firstLine="0"/>
        <w:rPr>
          <w:rFonts w:ascii="Times New Roman" w:hAnsi="Times New Roman" w:cs="Times New Roman"/>
          <w:sz w:val="22"/>
          <w:szCs w:val="22"/>
        </w:rPr>
      </w:pPr>
      <w:r w:rsidRPr="002348B3">
        <w:rPr>
          <w:rFonts w:ascii="Times New Roman" w:hAnsi="Times New Roman" w:cs="Times New Roman"/>
          <w:sz w:val="22"/>
          <w:szCs w:val="22"/>
        </w:rPr>
        <w:tab/>
        <w:t>7.9. Протокол аукциона размещается на официальном сайте Российской Федерации в сети Интернет для размещения информации о проведении торгов (</w:t>
      </w:r>
      <w:hyperlink r:id="rId16" w:history="1">
        <w:r w:rsidRPr="002348B3">
          <w:rPr>
            <w:rStyle w:val="a9"/>
            <w:rFonts w:ascii="Times New Roman" w:hAnsi="Times New Roman" w:cs="Times New Roman"/>
            <w:color w:val="auto"/>
            <w:sz w:val="22"/>
            <w:szCs w:val="22"/>
          </w:rPr>
          <w:t>http://</w:t>
        </w:r>
        <w:proofErr w:type="spellStart"/>
        <w:r w:rsidRPr="002348B3">
          <w:rPr>
            <w:rStyle w:val="a9"/>
            <w:rFonts w:ascii="Times New Roman" w:hAnsi="Times New Roman" w:cs="Times New Roman"/>
            <w:color w:val="auto"/>
            <w:sz w:val="22"/>
            <w:szCs w:val="22"/>
            <w:lang w:val="en-US"/>
          </w:rPr>
          <w:t>torgi</w:t>
        </w:r>
        <w:proofErr w:type="spellEnd"/>
        <w:r w:rsidRPr="002348B3">
          <w:rPr>
            <w:rStyle w:val="a9"/>
            <w:rFonts w:ascii="Times New Roman" w:hAnsi="Times New Roman" w:cs="Times New Roman"/>
            <w:color w:val="auto"/>
            <w:sz w:val="22"/>
            <w:szCs w:val="22"/>
          </w:rPr>
          <w:t>.</w:t>
        </w:r>
        <w:proofErr w:type="spellStart"/>
        <w:r w:rsidRPr="002348B3">
          <w:rPr>
            <w:rStyle w:val="a9"/>
            <w:rFonts w:ascii="Times New Roman" w:hAnsi="Times New Roman" w:cs="Times New Roman"/>
            <w:color w:val="auto"/>
            <w:sz w:val="22"/>
            <w:szCs w:val="22"/>
            <w:lang w:val="en-US"/>
          </w:rPr>
          <w:t>gov</w:t>
        </w:r>
        <w:proofErr w:type="spellEnd"/>
        <w:r w:rsidRPr="002348B3">
          <w:rPr>
            <w:rStyle w:val="a9"/>
            <w:rFonts w:ascii="Times New Roman" w:hAnsi="Times New Roman" w:cs="Times New Roman"/>
            <w:color w:val="auto"/>
            <w:sz w:val="22"/>
            <w:szCs w:val="22"/>
          </w:rPr>
          <w:t>.</w:t>
        </w:r>
        <w:proofErr w:type="spellStart"/>
        <w:r w:rsidRPr="002348B3">
          <w:rPr>
            <w:rStyle w:val="a9"/>
            <w:rFonts w:ascii="Times New Roman" w:hAnsi="Times New Roman" w:cs="Times New Roman"/>
            <w:color w:val="auto"/>
            <w:sz w:val="22"/>
            <w:szCs w:val="22"/>
            <w:lang w:val="en-US"/>
          </w:rPr>
          <w:t>ru</w:t>
        </w:r>
        <w:proofErr w:type="spellEnd"/>
      </w:hyperlink>
      <w:r w:rsidRPr="002348B3">
        <w:rPr>
          <w:rFonts w:ascii="Times New Roman" w:hAnsi="Times New Roman" w:cs="Times New Roman"/>
          <w:sz w:val="22"/>
          <w:szCs w:val="22"/>
        </w:rPr>
        <w:t>) в течение дня, следующего за днем подписания указанного протокола.</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7.10. Любой участник аукциона вправе осуществлять ауди</w:t>
      </w:r>
      <w:proofErr w:type="gramStart"/>
      <w:r w:rsidRPr="002348B3">
        <w:rPr>
          <w:rFonts w:ascii="Times New Roman" w:hAnsi="Times New Roman" w:cs="Times New Roman"/>
          <w:sz w:val="22"/>
          <w:szCs w:val="22"/>
        </w:rPr>
        <w:t>о-</w:t>
      </w:r>
      <w:proofErr w:type="gramEnd"/>
      <w:r w:rsidRPr="002348B3">
        <w:rPr>
          <w:rFonts w:ascii="Times New Roman" w:hAnsi="Times New Roman" w:cs="Times New Roman"/>
          <w:sz w:val="22"/>
          <w:szCs w:val="22"/>
        </w:rPr>
        <w:t xml:space="preserve"> и/или видеозапись аукциона.</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 xml:space="preserve">7.11. Любой участник аукциона после размещения протокола аукциона вправе направить </w:t>
      </w:r>
      <w:r w:rsidR="00537C2E" w:rsidRPr="002348B3">
        <w:rPr>
          <w:rFonts w:ascii="Times New Roman" w:hAnsi="Times New Roman" w:cs="Times New Roman"/>
          <w:sz w:val="22"/>
          <w:szCs w:val="22"/>
        </w:rPr>
        <w:t>организатору аукциона</w:t>
      </w:r>
      <w:r w:rsidRPr="002348B3">
        <w:rPr>
          <w:rFonts w:ascii="Times New Roman" w:hAnsi="Times New Roman" w:cs="Times New Roman"/>
          <w:sz w:val="22"/>
          <w:szCs w:val="22"/>
        </w:rPr>
        <w:t xml:space="preserve"> в письменной форме, в том числе в форме электронного документа, запрос о разъяснении результатов аукциона. </w:t>
      </w:r>
      <w:r w:rsidR="00537C2E" w:rsidRPr="002348B3">
        <w:rPr>
          <w:rFonts w:ascii="Times New Roman" w:hAnsi="Times New Roman" w:cs="Times New Roman"/>
          <w:sz w:val="22"/>
          <w:szCs w:val="22"/>
        </w:rPr>
        <w:t>Организатор аукциона</w:t>
      </w:r>
      <w:r w:rsidRPr="002348B3">
        <w:rPr>
          <w:rFonts w:ascii="Times New Roman" w:hAnsi="Times New Roman" w:cs="Times New Roman"/>
          <w:sz w:val="22"/>
          <w:szCs w:val="22"/>
        </w:rPr>
        <w:t xml:space="preserve"> в течение двух рабочих дней </w:t>
      </w:r>
      <w:proofErr w:type="gramStart"/>
      <w:r w:rsidRPr="002348B3">
        <w:rPr>
          <w:rFonts w:ascii="Times New Roman" w:hAnsi="Times New Roman" w:cs="Times New Roman"/>
          <w:sz w:val="22"/>
          <w:szCs w:val="22"/>
        </w:rPr>
        <w:t>с даты поступления</w:t>
      </w:r>
      <w:proofErr w:type="gramEnd"/>
      <w:r w:rsidRPr="002348B3">
        <w:rPr>
          <w:rFonts w:ascii="Times New Roman" w:hAnsi="Times New Roman" w:cs="Times New Roman"/>
          <w:sz w:val="22"/>
          <w:szCs w:val="22"/>
        </w:rPr>
        <w:t xml:space="preserve"> такого запроса представляет такому участнику аукциона соответствующие разъяснения в письменной форме или в форме электронного документа.</w:t>
      </w:r>
    </w:p>
    <w:p w:rsidR="00537C2E"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7.1</w:t>
      </w:r>
      <w:r w:rsidR="004978A4" w:rsidRPr="002348B3">
        <w:rPr>
          <w:rFonts w:ascii="Times New Roman" w:hAnsi="Times New Roman" w:cs="Times New Roman"/>
          <w:sz w:val="22"/>
          <w:szCs w:val="22"/>
        </w:rPr>
        <w:t>2</w:t>
      </w:r>
      <w:r w:rsidRPr="002348B3">
        <w:rPr>
          <w:rFonts w:ascii="Times New Roman" w:hAnsi="Times New Roman" w:cs="Times New Roman"/>
          <w:sz w:val="22"/>
          <w:szCs w:val="22"/>
        </w:rPr>
        <w:t>. В случае</w:t>
      </w:r>
      <w:proofErr w:type="gramStart"/>
      <w:r w:rsidR="0059128F" w:rsidRPr="002348B3">
        <w:rPr>
          <w:rFonts w:ascii="Times New Roman" w:hAnsi="Times New Roman" w:cs="Times New Roman"/>
          <w:sz w:val="22"/>
          <w:szCs w:val="22"/>
        </w:rPr>
        <w:t>,</w:t>
      </w:r>
      <w:proofErr w:type="gramEnd"/>
      <w:r w:rsidRPr="002348B3">
        <w:rPr>
          <w:rFonts w:ascii="Times New Roman" w:hAnsi="Times New Roman" w:cs="Times New Roman"/>
          <w:sz w:val="22"/>
          <w:szCs w:val="22"/>
        </w:rPr>
        <w:t xml:space="preserve"> если в аукционе участвовал один участник или в случае</w:t>
      </w:r>
      <w:r w:rsidR="0059128F" w:rsidRPr="002348B3">
        <w:rPr>
          <w:rFonts w:ascii="Times New Roman" w:hAnsi="Times New Roman" w:cs="Times New Roman"/>
          <w:sz w:val="22"/>
          <w:szCs w:val="22"/>
        </w:rPr>
        <w:t>,</w:t>
      </w:r>
      <w:r w:rsidRPr="002348B3">
        <w:rPr>
          <w:rFonts w:ascii="Times New Roman" w:hAnsi="Times New Roman" w:cs="Times New Roman"/>
          <w:sz w:val="22"/>
          <w:szCs w:val="22"/>
        </w:rPr>
        <w:t xml:space="preserve">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59128F" w:rsidRPr="002348B3">
        <w:rPr>
          <w:rFonts w:ascii="Times New Roman" w:hAnsi="Times New Roman" w:cs="Times New Roman"/>
          <w:sz w:val="22"/>
          <w:szCs w:val="22"/>
        </w:rPr>
        <w:t>«шаг аукциона»</w:t>
      </w:r>
      <w:r w:rsidRPr="002348B3">
        <w:rPr>
          <w:rFonts w:ascii="Times New Roman" w:hAnsi="Times New Roman" w:cs="Times New Roman"/>
          <w:sz w:val="22"/>
          <w:szCs w:val="22"/>
        </w:rPr>
        <w:t xml:space="preserve"> снижен в соответствии с пунктом 7.4.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9F5D46" w:rsidRPr="002348B3" w:rsidRDefault="009F5D46" w:rsidP="009F5D46">
      <w:pPr>
        <w:ind w:firstLine="585"/>
        <w:rPr>
          <w:rFonts w:ascii="Times New Roman" w:hAnsi="Times New Roman" w:cs="Times New Roman"/>
          <w:b/>
          <w:bCs/>
          <w:sz w:val="22"/>
          <w:szCs w:val="22"/>
        </w:rPr>
      </w:pPr>
      <w:r w:rsidRPr="002348B3">
        <w:rPr>
          <w:rFonts w:ascii="Times New Roman" w:hAnsi="Times New Roman" w:cs="Times New Roman"/>
          <w:sz w:val="22"/>
          <w:szCs w:val="22"/>
        </w:rPr>
        <w:t>7.1</w:t>
      </w:r>
      <w:r w:rsidR="004978A4" w:rsidRPr="002348B3">
        <w:rPr>
          <w:rFonts w:ascii="Times New Roman" w:hAnsi="Times New Roman" w:cs="Times New Roman"/>
          <w:sz w:val="22"/>
          <w:szCs w:val="22"/>
        </w:rPr>
        <w:t>3</w:t>
      </w:r>
      <w:r w:rsidRPr="002348B3">
        <w:rPr>
          <w:rFonts w:ascii="Times New Roman" w:hAnsi="Times New Roman" w:cs="Times New Roman"/>
          <w:sz w:val="22"/>
          <w:szCs w:val="22"/>
        </w:rPr>
        <w:t xml:space="preserve">. </w:t>
      </w:r>
      <w:r w:rsidR="001246D1" w:rsidRPr="002348B3">
        <w:rPr>
          <w:rFonts w:ascii="Times New Roman" w:hAnsi="Times New Roman" w:cs="Times New Roman"/>
          <w:sz w:val="22"/>
          <w:szCs w:val="22"/>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w:t>
      </w:r>
      <w:bookmarkEnd w:id="17"/>
      <w:r w:rsidR="001246D1" w:rsidRPr="002348B3">
        <w:rPr>
          <w:rFonts w:ascii="Times New Roman" w:hAnsi="Times New Roman" w:cs="Times New Roman"/>
          <w:sz w:val="22"/>
          <w:szCs w:val="22"/>
        </w:rPr>
        <w:t>.</w:t>
      </w:r>
    </w:p>
    <w:p w:rsidR="009F5D46" w:rsidRPr="002348B3" w:rsidRDefault="009F5D46" w:rsidP="009F5D46">
      <w:pPr>
        <w:pStyle w:val="a3"/>
        <w:jc w:val="center"/>
        <w:rPr>
          <w:rFonts w:ascii="Times New Roman" w:hAnsi="Times New Roman" w:cs="Times New Roman"/>
          <w:b/>
          <w:bCs/>
          <w:sz w:val="22"/>
          <w:szCs w:val="22"/>
        </w:rPr>
      </w:pPr>
      <w:r w:rsidRPr="002348B3">
        <w:rPr>
          <w:rFonts w:ascii="Times New Roman" w:hAnsi="Times New Roman" w:cs="Times New Roman"/>
          <w:b/>
          <w:bCs/>
          <w:sz w:val="22"/>
          <w:szCs w:val="22"/>
        </w:rPr>
        <w:t>8. Заключение до</w:t>
      </w:r>
      <w:r w:rsidR="006F7CA7" w:rsidRPr="002348B3">
        <w:rPr>
          <w:rFonts w:ascii="Times New Roman" w:hAnsi="Times New Roman" w:cs="Times New Roman"/>
          <w:b/>
          <w:bCs/>
          <w:sz w:val="22"/>
          <w:szCs w:val="22"/>
        </w:rPr>
        <w:t>говора по результатам аукциона</w:t>
      </w:r>
    </w:p>
    <w:p w:rsidR="00C87123"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 xml:space="preserve">8.1. </w:t>
      </w:r>
      <w:r w:rsidR="006E0A25" w:rsidRPr="002348B3">
        <w:rPr>
          <w:rFonts w:ascii="Times New Roman" w:hAnsi="Times New Roman" w:cs="Times New Roman"/>
          <w:sz w:val="22"/>
          <w:szCs w:val="22"/>
        </w:rPr>
        <w:t>Организатор аукциона</w:t>
      </w:r>
      <w:r w:rsidRPr="002348B3">
        <w:rPr>
          <w:rFonts w:ascii="Times New Roman" w:hAnsi="Times New Roman" w:cs="Times New Roman"/>
          <w:sz w:val="22"/>
          <w:szCs w:val="22"/>
        </w:rPr>
        <w:t xml:space="preserve"> в течение трех рабочих дней </w:t>
      </w:r>
      <w:proofErr w:type="gramStart"/>
      <w:r w:rsidRPr="002348B3">
        <w:rPr>
          <w:rFonts w:ascii="Times New Roman" w:hAnsi="Times New Roman" w:cs="Times New Roman"/>
          <w:sz w:val="22"/>
          <w:szCs w:val="22"/>
        </w:rPr>
        <w:t>с даты подписания</w:t>
      </w:r>
      <w:proofErr w:type="gramEnd"/>
      <w:r w:rsidRPr="002348B3">
        <w:rPr>
          <w:rFonts w:ascii="Times New Roman" w:hAnsi="Times New Roman" w:cs="Times New Roman"/>
          <w:sz w:val="22"/>
          <w:szCs w:val="22"/>
        </w:rPr>
        <w:t xml:space="preserve"> протокола аукциона </w:t>
      </w:r>
      <w:r w:rsidRPr="002348B3">
        <w:rPr>
          <w:rFonts w:ascii="Times New Roman" w:hAnsi="Times New Roman" w:cs="Times New Roman"/>
          <w:sz w:val="22"/>
          <w:szCs w:val="22"/>
        </w:rPr>
        <w:lastRenderedPageBreak/>
        <w:t xml:space="preserve">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Договор аренды с победителем аукциона должен быть подписан не ранее  чем через 10 дней </w:t>
      </w:r>
      <w:r w:rsidR="00C87123" w:rsidRPr="002348B3">
        <w:rPr>
          <w:rFonts w:ascii="Times New Roman" w:hAnsi="Times New Roman" w:cs="Times New Roman"/>
          <w:sz w:val="22"/>
          <w:szCs w:val="22"/>
        </w:rPr>
        <w:t xml:space="preserve">со дня размещения на </w:t>
      </w:r>
      <w:hyperlink r:id="rId17" w:history="1">
        <w:r w:rsidR="00C87123" w:rsidRPr="002348B3">
          <w:rPr>
            <w:rStyle w:val="aa"/>
            <w:rFonts w:ascii="Times New Roman" w:hAnsi="Times New Roman" w:cs="Times New Roman"/>
            <w:color w:val="auto"/>
            <w:sz w:val="22"/>
            <w:szCs w:val="22"/>
          </w:rPr>
          <w:t>официальном сайте</w:t>
        </w:r>
      </w:hyperlink>
      <w:r w:rsidR="00C87123" w:rsidRPr="002348B3">
        <w:rPr>
          <w:rFonts w:ascii="Times New Roman" w:hAnsi="Times New Roman" w:cs="Times New Roman"/>
          <w:sz w:val="22"/>
          <w:szCs w:val="22"/>
        </w:rPr>
        <w:t xml:space="preserve">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 xml:space="preserve">8.2. В срок, предусмотренный для заключения договора, </w:t>
      </w:r>
      <w:r w:rsidR="006E0A25" w:rsidRPr="002348B3">
        <w:rPr>
          <w:rFonts w:ascii="Times New Roman" w:hAnsi="Times New Roman" w:cs="Times New Roman"/>
          <w:sz w:val="22"/>
          <w:szCs w:val="22"/>
        </w:rPr>
        <w:t>организатор аукциона</w:t>
      </w:r>
      <w:r w:rsidRPr="002348B3">
        <w:rPr>
          <w:rFonts w:ascii="Times New Roman" w:hAnsi="Times New Roman" w:cs="Times New Roman"/>
          <w:sz w:val="22"/>
          <w:szCs w:val="22"/>
        </w:rPr>
        <w:t xml:space="preserve"> вправе отказаться от заключения договора с победителем аукциона либо с участником аукциона, заявке на </w:t>
      </w:r>
      <w:proofErr w:type="gramStart"/>
      <w:r w:rsidRPr="002348B3">
        <w:rPr>
          <w:rFonts w:ascii="Times New Roman" w:hAnsi="Times New Roman" w:cs="Times New Roman"/>
          <w:sz w:val="22"/>
          <w:szCs w:val="22"/>
        </w:rPr>
        <w:t>участие</w:t>
      </w:r>
      <w:proofErr w:type="gramEnd"/>
      <w:r w:rsidRPr="002348B3">
        <w:rPr>
          <w:rFonts w:ascii="Times New Roman" w:hAnsi="Times New Roman" w:cs="Times New Roman"/>
          <w:sz w:val="22"/>
          <w:szCs w:val="22"/>
        </w:rPr>
        <w:t xml:space="preserve"> в аукционе которого присвоен второй номер, в случае установления факта:</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3) предоставления таким лицом заведомо ложных сведений, содержащихся в документах, предусмотренных документацией об аукционе.</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8.3.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w:t>
      </w:r>
      <w:proofErr w:type="gramStart"/>
      <w:r w:rsidRPr="002348B3">
        <w:rPr>
          <w:rFonts w:ascii="Times New Roman" w:hAnsi="Times New Roman" w:cs="Times New Roman"/>
          <w:sz w:val="22"/>
          <w:szCs w:val="22"/>
        </w:rPr>
        <w:t>.</w:t>
      </w:r>
      <w:proofErr w:type="gramEnd"/>
      <w:r w:rsidRPr="002348B3">
        <w:rPr>
          <w:rFonts w:ascii="Times New Roman" w:hAnsi="Times New Roman" w:cs="Times New Roman"/>
          <w:sz w:val="22"/>
          <w:szCs w:val="22"/>
        </w:rPr>
        <w:t xml:space="preserve"> </w:t>
      </w:r>
      <w:proofErr w:type="gramStart"/>
      <w:r w:rsidRPr="002348B3">
        <w:rPr>
          <w:rFonts w:ascii="Times New Roman" w:hAnsi="Times New Roman" w:cs="Times New Roman"/>
          <w:sz w:val="22"/>
          <w:szCs w:val="22"/>
        </w:rPr>
        <w:t>п</w:t>
      </w:r>
      <w:proofErr w:type="gramEnd"/>
      <w:r w:rsidRPr="002348B3">
        <w:rPr>
          <w:rFonts w:ascii="Times New Roman" w:hAnsi="Times New Roman" w:cs="Times New Roman"/>
          <w:sz w:val="22"/>
          <w:szCs w:val="22"/>
        </w:rPr>
        <w:t xml:space="preserve">редусмотренных пунктом 8.2. документации об аукционе, составляется протокол об отказе от заключения договора, в котором содержатся сведения о месте, дате и времени его составления, о лице, с которым </w:t>
      </w:r>
      <w:r w:rsidR="006E0A25" w:rsidRPr="002348B3">
        <w:rPr>
          <w:rFonts w:ascii="Times New Roman" w:hAnsi="Times New Roman" w:cs="Times New Roman"/>
          <w:sz w:val="22"/>
          <w:szCs w:val="22"/>
        </w:rPr>
        <w:t xml:space="preserve">организатор аукциона </w:t>
      </w:r>
      <w:r w:rsidRPr="002348B3">
        <w:rPr>
          <w:rFonts w:ascii="Times New Roman" w:hAnsi="Times New Roman" w:cs="Times New Roman"/>
          <w:sz w:val="22"/>
          <w:szCs w:val="22"/>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 xml:space="preserve">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w:t>
      </w:r>
      <w:r w:rsidR="006E0A25" w:rsidRPr="002348B3">
        <w:rPr>
          <w:rFonts w:ascii="Times New Roman" w:hAnsi="Times New Roman" w:cs="Times New Roman"/>
          <w:sz w:val="22"/>
          <w:szCs w:val="22"/>
        </w:rPr>
        <w:t>у организатора аукциона</w:t>
      </w:r>
      <w:r w:rsidRPr="002348B3">
        <w:rPr>
          <w:rFonts w:ascii="Times New Roman" w:hAnsi="Times New Roman" w:cs="Times New Roman"/>
          <w:sz w:val="22"/>
          <w:szCs w:val="22"/>
        </w:rPr>
        <w:t xml:space="preserve">, другой в течение двух рабочих дней </w:t>
      </w:r>
      <w:proofErr w:type="gramStart"/>
      <w:r w:rsidRPr="002348B3">
        <w:rPr>
          <w:rFonts w:ascii="Times New Roman" w:hAnsi="Times New Roman" w:cs="Times New Roman"/>
          <w:sz w:val="22"/>
          <w:szCs w:val="22"/>
        </w:rPr>
        <w:t>с даты подписания</w:t>
      </w:r>
      <w:proofErr w:type="gramEnd"/>
      <w:r w:rsidRPr="002348B3">
        <w:rPr>
          <w:rFonts w:ascii="Times New Roman" w:hAnsi="Times New Roman" w:cs="Times New Roman"/>
          <w:sz w:val="22"/>
          <w:szCs w:val="22"/>
        </w:rPr>
        <w:t xml:space="preserve"> протокола передается лицу, с которым </w:t>
      </w:r>
      <w:r w:rsidR="006E0A25" w:rsidRPr="002348B3">
        <w:rPr>
          <w:rFonts w:ascii="Times New Roman" w:hAnsi="Times New Roman" w:cs="Times New Roman"/>
          <w:sz w:val="22"/>
          <w:szCs w:val="22"/>
        </w:rPr>
        <w:t>организатор аукциона</w:t>
      </w:r>
      <w:r w:rsidRPr="002348B3">
        <w:rPr>
          <w:rFonts w:ascii="Times New Roman" w:hAnsi="Times New Roman" w:cs="Times New Roman"/>
          <w:sz w:val="22"/>
          <w:szCs w:val="22"/>
        </w:rPr>
        <w:t xml:space="preserve"> отказывается заключить договор.</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8.4.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 xml:space="preserve">8.5. В случае если победитель аукциона или участник аукциона, заявке на </w:t>
      </w:r>
      <w:proofErr w:type="gramStart"/>
      <w:r w:rsidRPr="002348B3">
        <w:rPr>
          <w:rFonts w:ascii="Times New Roman" w:hAnsi="Times New Roman" w:cs="Times New Roman"/>
          <w:sz w:val="22"/>
          <w:szCs w:val="22"/>
        </w:rPr>
        <w:t>участие</w:t>
      </w:r>
      <w:proofErr w:type="gramEnd"/>
      <w:r w:rsidRPr="002348B3">
        <w:rPr>
          <w:rFonts w:ascii="Times New Roman" w:hAnsi="Times New Roman" w:cs="Times New Roman"/>
          <w:sz w:val="22"/>
          <w:szCs w:val="22"/>
        </w:rPr>
        <w:t xml:space="preserve"> в аукционе которого присвоен второй номер, после истечения 10 дней со дня размещения информации о результатах аукциона на официальном сайте торгов, не представил </w:t>
      </w:r>
      <w:r w:rsidR="006E0A25" w:rsidRPr="002348B3">
        <w:rPr>
          <w:rFonts w:ascii="Times New Roman" w:hAnsi="Times New Roman" w:cs="Times New Roman"/>
          <w:sz w:val="22"/>
          <w:szCs w:val="22"/>
        </w:rPr>
        <w:t>организатору аукциона</w:t>
      </w:r>
      <w:r w:rsidRPr="002348B3">
        <w:rPr>
          <w:rFonts w:ascii="Times New Roman" w:hAnsi="Times New Roman" w:cs="Times New Roman"/>
          <w:sz w:val="22"/>
          <w:szCs w:val="22"/>
        </w:rPr>
        <w:t xml:space="preserve"> подписанный договор, переданный ему в соответствии с п.8.1. и 8.6. документации об аукционе,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F5D46" w:rsidRPr="002348B3" w:rsidRDefault="009F5D46" w:rsidP="009F5D46">
      <w:pPr>
        <w:ind w:firstLine="585"/>
        <w:rPr>
          <w:rFonts w:ascii="Times New Roman" w:hAnsi="Times New Roman" w:cs="Times New Roman"/>
          <w:sz w:val="22"/>
          <w:szCs w:val="22"/>
        </w:rPr>
      </w:pPr>
      <w:r w:rsidRPr="002348B3">
        <w:rPr>
          <w:rFonts w:ascii="Times New Roman" w:hAnsi="Times New Roman" w:cs="Times New Roman"/>
          <w:sz w:val="22"/>
          <w:szCs w:val="22"/>
        </w:rPr>
        <w:t xml:space="preserve">8.6. В случае если победитель аукциона признан уклонившимся от заключения договора, </w:t>
      </w:r>
      <w:r w:rsidR="006E0A25" w:rsidRPr="002348B3">
        <w:rPr>
          <w:rFonts w:ascii="Times New Roman" w:hAnsi="Times New Roman" w:cs="Times New Roman"/>
          <w:sz w:val="22"/>
          <w:szCs w:val="22"/>
        </w:rPr>
        <w:t>организатор аукциона</w:t>
      </w:r>
      <w:r w:rsidRPr="002348B3">
        <w:rPr>
          <w:rFonts w:ascii="Times New Roman" w:hAnsi="Times New Roman" w:cs="Times New Roman"/>
          <w:sz w:val="22"/>
          <w:szCs w:val="22"/>
        </w:rPr>
        <w:t xml:space="preserve">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2348B3">
        <w:rPr>
          <w:rFonts w:ascii="Times New Roman" w:hAnsi="Times New Roman" w:cs="Times New Roman"/>
          <w:sz w:val="22"/>
          <w:szCs w:val="22"/>
        </w:rPr>
        <w:t>участие</w:t>
      </w:r>
      <w:proofErr w:type="gramEnd"/>
      <w:r w:rsidRPr="002348B3">
        <w:rPr>
          <w:rFonts w:ascii="Times New Roman" w:hAnsi="Times New Roman" w:cs="Times New Roman"/>
          <w:sz w:val="22"/>
          <w:szCs w:val="22"/>
        </w:rPr>
        <w:t xml:space="preserve"> в аукционе которого присвоен второй номер. </w:t>
      </w:r>
      <w:r w:rsidR="006E0A25" w:rsidRPr="002348B3">
        <w:rPr>
          <w:rFonts w:ascii="Times New Roman" w:hAnsi="Times New Roman" w:cs="Times New Roman"/>
          <w:sz w:val="22"/>
          <w:szCs w:val="22"/>
        </w:rPr>
        <w:t>Организатор аукциона</w:t>
      </w:r>
      <w:r w:rsidRPr="002348B3">
        <w:rPr>
          <w:rFonts w:ascii="Times New Roman" w:hAnsi="Times New Roman" w:cs="Times New Roman"/>
          <w:sz w:val="22"/>
          <w:szCs w:val="22"/>
        </w:rPr>
        <w:t xml:space="preserve">  обязан заключить договор с участником аукциона, заявке на </w:t>
      </w:r>
      <w:proofErr w:type="gramStart"/>
      <w:r w:rsidRPr="002348B3">
        <w:rPr>
          <w:rFonts w:ascii="Times New Roman" w:hAnsi="Times New Roman" w:cs="Times New Roman"/>
          <w:sz w:val="22"/>
          <w:szCs w:val="22"/>
        </w:rPr>
        <w:t>участие</w:t>
      </w:r>
      <w:proofErr w:type="gramEnd"/>
      <w:r w:rsidRPr="002348B3">
        <w:rPr>
          <w:rFonts w:ascii="Times New Roman" w:hAnsi="Times New Roman" w:cs="Times New Roman"/>
          <w:sz w:val="22"/>
          <w:szCs w:val="22"/>
        </w:rPr>
        <w:t xml:space="preserve"> в аукционе которого присвоен второй номер, при отказе от заключения договора с победителем аукциона в случаях, предусмотренных пунктом 8.3. документации об аукционе. </w:t>
      </w:r>
      <w:r w:rsidR="006E0A25" w:rsidRPr="002348B3">
        <w:rPr>
          <w:rFonts w:ascii="Times New Roman" w:hAnsi="Times New Roman" w:cs="Times New Roman"/>
          <w:sz w:val="22"/>
          <w:szCs w:val="22"/>
        </w:rPr>
        <w:t>Организатор аукциона</w:t>
      </w:r>
      <w:r w:rsidRPr="002348B3">
        <w:rPr>
          <w:rFonts w:ascii="Times New Roman" w:hAnsi="Times New Roman" w:cs="Times New Roman"/>
          <w:sz w:val="22"/>
          <w:szCs w:val="22"/>
        </w:rPr>
        <w:t xml:space="preserve"> в течение трех рабочих дней с даты подписания протокола аукциона передает участнику аукциона, заявке на </w:t>
      </w:r>
      <w:proofErr w:type="gramStart"/>
      <w:r w:rsidRPr="002348B3">
        <w:rPr>
          <w:rFonts w:ascii="Times New Roman" w:hAnsi="Times New Roman" w:cs="Times New Roman"/>
          <w:sz w:val="22"/>
          <w:szCs w:val="22"/>
        </w:rPr>
        <w:t>участие</w:t>
      </w:r>
      <w:proofErr w:type="gramEnd"/>
      <w:r w:rsidRPr="002348B3">
        <w:rPr>
          <w:rFonts w:ascii="Times New Roman" w:hAnsi="Times New Roman" w:cs="Times New Roman"/>
          <w:sz w:val="22"/>
          <w:szCs w:val="22"/>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участником аукциона заявке на участие в </w:t>
      </w:r>
      <w:proofErr w:type="gramStart"/>
      <w:r w:rsidRPr="002348B3">
        <w:rPr>
          <w:rFonts w:ascii="Times New Roman" w:hAnsi="Times New Roman" w:cs="Times New Roman"/>
          <w:sz w:val="22"/>
          <w:szCs w:val="22"/>
        </w:rPr>
        <w:t>аукционе</w:t>
      </w:r>
      <w:proofErr w:type="gramEnd"/>
      <w:r w:rsidRPr="002348B3">
        <w:rPr>
          <w:rFonts w:ascii="Times New Roman" w:hAnsi="Times New Roman" w:cs="Times New Roman"/>
          <w:sz w:val="22"/>
          <w:szCs w:val="22"/>
        </w:rPr>
        <w:t xml:space="preserve"> которого присвоен второй номер, в десятидневный срок и представляется </w:t>
      </w:r>
      <w:r w:rsidR="00C87123" w:rsidRPr="002348B3">
        <w:rPr>
          <w:rFonts w:ascii="Times New Roman" w:hAnsi="Times New Roman" w:cs="Times New Roman"/>
          <w:sz w:val="22"/>
          <w:szCs w:val="22"/>
        </w:rPr>
        <w:t>организатору аукциона.</w:t>
      </w:r>
    </w:p>
    <w:p w:rsidR="009F5D46" w:rsidRPr="002348B3" w:rsidRDefault="009F5D46" w:rsidP="009F5D46">
      <w:pPr>
        <w:ind w:firstLine="426"/>
        <w:rPr>
          <w:rFonts w:ascii="Times New Roman" w:hAnsi="Times New Roman" w:cs="Times New Roman"/>
          <w:sz w:val="22"/>
          <w:szCs w:val="22"/>
        </w:rPr>
      </w:pPr>
      <w:r w:rsidRPr="002348B3">
        <w:rPr>
          <w:rFonts w:ascii="Times New Roman" w:hAnsi="Times New Roman" w:cs="Times New Roman"/>
          <w:sz w:val="22"/>
          <w:szCs w:val="22"/>
        </w:rPr>
        <w:t xml:space="preserve">При этом заключение договора для участника аукциона, заявке на </w:t>
      </w:r>
      <w:proofErr w:type="gramStart"/>
      <w:r w:rsidRPr="002348B3">
        <w:rPr>
          <w:rFonts w:ascii="Times New Roman" w:hAnsi="Times New Roman" w:cs="Times New Roman"/>
          <w:sz w:val="22"/>
          <w:szCs w:val="22"/>
        </w:rPr>
        <w:t>участие</w:t>
      </w:r>
      <w:proofErr w:type="gramEnd"/>
      <w:r w:rsidRPr="002348B3">
        <w:rPr>
          <w:rFonts w:ascii="Times New Roman" w:hAnsi="Times New Roman" w:cs="Times New Roman"/>
          <w:sz w:val="22"/>
          <w:szCs w:val="22"/>
        </w:rPr>
        <w:t xml:space="preserve"> в аукционе которого присвоен второй номер, является обязательным. В случае уклонения участника аукциона, заявке на </w:t>
      </w:r>
      <w:proofErr w:type="gramStart"/>
      <w:r w:rsidRPr="002348B3">
        <w:rPr>
          <w:rFonts w:ascii="Times New Roman" w:hAnsi="Times New Roman" w:cs="Times New Roman"/>
          <w:sz w:val="22"/>
          <w:szCs w:val="22"/>
        </w:rPr>
        <w:t>участие</w:t>
      </w:r>
      <w:proofErr w:type="gramEnd"/>
      <w:r w:rsidRPr="002348B3">
        <w:rPr>
          <w:rFonts w:ascii="Times New Roman" w:hAnsi="Times New Roman" w:cs="Times New Roman"/>
          <w:sz w:val="22"/>
          <w:szCs w:val="22"/>
        </w:rPr>
        <w:t xml:space="preserve"> в аукционе которого присвоен второй номер, от заключения договора </w:t>
      </w:r>
      <w:r w:rsidR="00C87123" w:rsidRPr="002348B3">
        <w:rPr>
          <w:rFonts w:ascii="Times New Roman" w:hAnsi="Times New Roman" w:cs="Times New Roman"/>
          <w:sz w:val="22"/>
          <w:szCs w:val="22"/>
        </w:rPr>
        <w:t>организатор аукциона</w:t>
      </w:r>
      <w:r w:rsidRPr="002348B3">
        <w:rPr>
          <w:rFonts w:ascii="Times New Roman" w:hAnsi="Times New Roman" w:cs="Times New Roman"/>
          <w:sz w:val="22"/>
          <w:szCs w:val="22"/>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2348B3">
        <w:rPr>
          <w:rFonts w:ascii="Times New Roman" w:hAnsi="Times New Roman" w:cs="Times New Roman"/>
          <w:sz w:val="22"/>
          <w:szCs w:val="22"/>
        </w:rPr>
        <w:t>участие</w:t>
      </w:r>
      <w:proofErr w:type="gramEnd"/>
      <w:r w:rsidRPr="002348B3">
        <w:rPr>
          <w:rFonts w:ascii="Times New Roman" w:hAnsi="Times New Roman" w:cs="Times New Roman"/>
          <w:sz w:val="22"/>
          <w:szCs w:val="22"/>
        </w:rPr>
        <w:t xml:space="preserve"> в аукционе которого присвоен второй номер, аукцион признается несостоявшимся.</w:t>
      </w:r>
    </w:p>
    <w:p w:rsidR="00BC5948" w:rsidRPr="002348B3" w:rsidRDefault="009F5D46" w:rsidP="00BC5948">
      <w:pPr>
        <w:pBdr>
          <w:bottom w:val="single" w:sz="12" w:space="7" w:color="auto"/>
        </w:pBdr>
        <w:ind w:firstLine="567"/>
        <w:rPr>
          <w:rFonts w:ascii="Times New Roman" w:hAnsi="Times New Roman" w:cs="Times New Roman"/>
          <w:sz w:val="22"/>
          <w:szCs w:val="22"/>
        </w:rPr>
      </w:pPr>
      <w:r w:rsidRPr="002348B3">
        <w:rPr>
          <w:rFonts w:ascii="Times New Roman" w:hAnsi="Times New Roman" w:cs="Times New Roman"/>
          <w:sz w:val="22"/>
          <w:szCs w:val="22"/>
        </w:rPr>
        <w:t xml:space="preserve">8.7. Договор заключается на условиях, указанных в поданной участником аукциона, с которым </w:t>
      </w:r>
      <w:r w:rsidRPr="002348B3">
        <w:rPr>
          <w:rFonts w:ascii="Times New Roman" w:hAnsi="Times New Roman" w:cs="Times New Roman"/>
          <w:sz w:val="22"/>
          <w:szCs w:val="22"/>
        </w:rPr>
        <w:lastRenderedPageBreak/>
        <w:t>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2348B3">
        <w:rPr>
          <w:rFonts w:ascii="Times New Roman" w:hAnsi="Times New Roman" w:cs="Times New Roman"/>
          <w:sz w:val="22"/>
          <w:szCs w:val="22"/>
        </w:rPr>
        <w:t>ии ау</w:t>
      </w:r>
      <w:proofErr w:type="gramEnd"/>
      <w:r w:rsidRPr="002348B3">
        <w:rPr>
          <w:rFonts w:ascii="Times New Roman" w:hAnsi="Times New Roman" w:cs="Times New Roman"/>
          <w:sz w:val="22"/>
          <w:szCs w:val="22"/>
        </w:rPr>
        <w:t>кциона.</w:t>
      </w:r>
      <w:r w:rsidR="001A0566" w:rsidRPr="002348B3">
        <w:rPr>
          <w:rFonts w:ascii="Times New Roman" w:hAnsi="Times New Roman" w:cs="Times New Roman"/>
          <w:sz w:val="22"/>
          <w:szCs w:val="22"/>
        </w:rPr>
        <w:t xml:space="preserve"> </w:t>
      </w:r>
    </w:p>
    <w:p w:rsidR="00BC5948" w:rsidRPr="002348B3" w:rsidRDefault="00BC5948" w:rsidP="00BC5948">
      <w:pPr>
        <w:pBdr>
          <w:bottom w:val="single" w:sz="12" w:space="7" w:color="auto"/>
        </w:pBdr>
        <w:ind w:firstLine="567"/>
        <w:rPr>
          <w:rFonts w:ascii="Times New Roman" w:hAnsi="Times New Roman" w:cs="Times New Roman"/>
          <w:sz w:val="22"/>
          <w:szCs w:val="22"/>
        </w:rPr>
      </w:pPr>
      <w:r w:rsidRPr="002348B3">
        <w:rPr>
          <w:rFonts w:ascii="Times New Roman" w:hAnsi="Times New Roman" w:cs="Times New Roman"/>
          <w:sz w:val="22"/>
          <w:szCs w:val="22"/>
        </w:rPr>
        <w:t xml:space="preserve">8.8. </w:t>
      </w:r>
      <w:r w:rsidR="004978A4" w:rsidRPr="002348B3">
        <w:rPr>
          <w:rFonts w:ascii="Times New Roman" w:hAnsi="Times New Roman" w:cs="Times New Roman"/>
          <w:sz w:val="22"/>
          <w:szCs w:val="22"/>
        </w:rPr>
        <w:t>Р</w:t>
      </w:r>
      <w:r w:rsidRPr="002348B3">
        <w:rPr>
          <w:rFonts w:ascii="Times New Roman" w:hAnsi="Times New Roman" w:cs="Times New Roman"/>
          <w:sz w:val="22"/>
          <w:szCs w:val="22"/>
        </w:rPr>
        <w:t xml:space="preserve">азмер </w:t>
      </w:r>
      <w:r w:rsidR="004978A4" w:rsidRPr="002348B3">
        <w:rPr>
          <w:rFonts w:ascii="Times New Roman" w:hAnsi="Times New Roman" w:cs="Times New Roman"/>
          <w:sz w:val="22"/>
          <w:szCs w:val="22"/>
        </w:rPr>
        <w:t xml:space="preserve">годовой </w:t>
      </w:r>
      <w:r w:rsidRPr="002348B3">
        <w:rPr>
          <w:rFonts w:ascii="Times New Roman" w:hAnsi="Times New Roman" w:cs="Times New Roman"/>
          <w:sz w:val="22"/>
          <w:szCs w:val="22"/>
        </w:rPr>
        <w:t xml:space="preserve">арендной платы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2348B3">
        <w:rPr>
          <w:rFonts w:ascii="Times New Roman" w:hAnsi="Times New Roman" w:cs="Times New Roman"/>
          <w:sz w:val="22"/>
          <w:szCs w:val="22"/>
        </w:rPr>
        <w:t>Респ</w:t>
      </w:r>
      <w:proofErr w:type="spellEnd"/>
      <w:r w:rsidRPr="002348B3">
        <w:rPr>
          <w:rFonts w:ascii="Times New Roman" w:hAnsi="Times New Roman" w:cs="Times New Roman"/>
          <w:sz w:val="22"/>
          <w:szCs w:val="22"/>
        </w:rPr>
        <w:t xml:space="preserve">. Банка России в г. Чебоксары, БИК 049706001, получатель: Минфин Чувашии (АУ Чувашской Республики «РБИ» Минэкономразвития Чувашии), </w:t>
      </w:r>
      <w:r w:rsidR="004978A4" w:rsidRPr="002348B3">
        <w:rPr>
          <w:rFonts w:ascii="Times New Roman" w:hAnsi="Times New Roman" w:cs="Times New Roman"/>
          <w:sz w:val="22"/>
          <w:szCs w:val="22"/>
        </w:rPr>
        <w:t xml:space="preserve">код </w:t>
      </w:r>
      <w:r w:rsidRPr="002348B3">
        <w:rPr>
          <w:rFonts w:ascii="Times New Roman" w:hAnsi="Times New Roman" w:cs="Times New Roman"/>
          <w:sz w:val="22"/>
          <w:szCs w:val="22"/>
        </w:rPr>
        <w:t>назначени</w:t>
      </w:r>
      <w:r w:rsidR="004978A4" w:rsidRPr="002348B3">
        <w:rPr>
          <w:rFonts w:ascii="Times New Roman" w:hAnsi="Times New Roman" w:cs="Times New Roman"/>
          <w:sz w:val="22"/>
          <w:szCs w:val="22"/>
        </w:rPr>
        <w:t>я</w:t>
      </w:r>
      <w:r w:rsidRPr="002348B3">
        <w:rPr>
          <w:rFonts w:ascii="Times New Roman" w:hAnsi="Times New Roman" w:cs="Times New Roman"/>
          <w:sz w:val="22"/>
          <w:szCs w:val="22"/>
        </w:rPr>
        <w:t xml:space="preserve"> платежа  (120, 84020, л/с 30266А00021), ИНН 2130063823, КПП 213001001.</w:t>
      </w:r>
    </w:p>
    <w:p w:rsidR="00BC5948" w:rsidRPr="002348B3" w:rsidRDefault="00BC5948" w:rsidP="00BC5948">
      <w:pPr>
        <w:pBdr>
          <w:bottom w:val="single" w:sz="12" w:space="7" w:color="auto"/>
        </w:pBdr>
        <w:ind w:firstLine="567"/>
        <w:rPr>
          <w:rFonts w:ascii="Times New Roman" w:hAnsi="Times New Roman" w:cs="Times New Roman"/>
          <w:sz w:val="22"/>
          <w:szCs w:val="22"/>
        </w:rPr>
      </w:pPr>
      <w:r w:rsidRPr="002348B3">
        <w:rPr>
          <w:rFonts w:ascii="Times New Roman" w:hAnsi="Times New Roman" w:cs="Times New Roman"/>
          <w:sz w:val="22"/>
          <w:szCs w:val="22"/>
        </w:rPr>
        <w:t xml:space="preserve">8.9.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BC5948" w:rsidRPr="002348B3" w:rsidRDefault="00BC5948" w:rsidP="00BC5948">
      <w:pPr>
        <w:pBdr>
          <w:bottom w:val="single" w:sz="12" w:space="7" w:color="auto"/>
        </w:pBdr>
        <w:ind w:firstLine="567"/>
        <w:rPr>
          <w:rFonts w:ascii="Times New Roman" w:hAnsi="Times New Roman" w:cs="Times New Roman"/>
          <w:sz w:val="22"/>
          <w:szCs w:val="22"/>
        </w:rPr>
      </w:pPr>
      <w:r w:rsidRPr="002348B3">
        <w:rPr>
          <w:rFonts w:ascii="Times New Roman" w:hAnsi="Times New Roman" w:cs="Times New Roman"/>
          <w:sz w:val="22"/>
          <w:szCs w:val="2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BC5948" w:rsidRPr="002348B3" w:rsidRDefault="009F5D46" w:rsidP="00BC5948">
      <w:pPr>
        <w:pBdr>
          <w:bottom w:val="single" w:sz="12" w:space="7" w:color="auto"/>
        </w:pBdr>
        <w:ind w:firstLine="567"/>
        <w:rPr>
          <w:rFonts w:ascii="Times New Roman" w:hAnsi="Times New Roman" w:cs="Times New Roman"/>
          <w:sz w:val="22"/>
          <w:szCs w:val="22"/>
        </w:rPr>
      </w:pPr>
      <w:r w:rsidRPr="002348B3">
        <w:rPr>
          <w:rFonts w:ascii="Times New Roman" w:hAnsi="Times New Roman" w:cs="Times New Roman"/>
          <w:sz w:val="22"/>
          <w:szCs w:val="22"/>
        </w:rPr>
        <w:t>8.</w:t>
      </w:r>
      <w:r w:rsidR="00BC5948" w:rsidRPr="002348B3">
        <w:rPr>
          <w:rFonts w:ascii="Times New Roman" w:hAnsi="Times New Roman" w:cs="Times New Roman"/>
          <w:sz w:val="22"/>
          <w:szCs w:val="22"/>
        </w:rPr>
        <w:t>10</w:t>
      </w:r>
      <w:r w:rsidRPr="002348B3">
        <w:rPr>
          <w:rFonts w:ascii="Times New Roman" w:hAnsi="Times New Roman" w:cs="Times New Roman"/>
          <w:sz w:val="22"/>
          <w:szCs w:val="22"/>
        </w:rPr>
        <w:t xml:space="preserve">. </w:t>
      </w:r>
      <w:r w:rsidR="00CB7647" w:rsidRPr="002348B3">
        <w:rPr>
          <w:rFonts w:ascii="Times New Roman" w:hAnsi="Times New Roman" w:cs="Times New Roman"/>
          <w:sz w:val="22"/>
          <w:szCs w:val="22"/>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6443F8" w:rsidRPr="002348B3" w:rsidRDefault="00BC5948" w:rsidP="001A04C5">
      <w:pPr>
        <w:pBdr>
          <w:bottom w:val="single" w:sz="12" w:space="7" w:color="auto"/>
        </w:pBdr>
        <w:ind w:firstLine="567"/>
        <w:rPr>
          <w:rFonts w:ascii="Times New Roman" w:hAnsi="Times New Roman" w:cs="Times New Roman"/>
          <w:sz w:val="22"/>
          <w:szCs w:val="22"/>
        </w:rPr>
      </w:pPr>
      <w:r w:rsidRPr="002348B3">
        <w:rPr>
          <w:rFonts w:ascii="Times New Roman" w:hAnsi="Times New Roman" w:cs="Times New Roman"/>
          <w:sz w:val="22"/>
          <w:szCs w:val="22"/>
        </w:rPr>
        <w:t>8.11. Цена заключенного договора не может быть пересмотрена сторонами в сторону уменьшения.</w:t>
      </w:r>
    </w:p>
    <w:p w:rsidR="00201E77" w:rsidRDefault="00201E77" w:rsidP="0061031B">
      <w:pPr>
        <w:pBdr>
          <w:bottom w:val="single" w:sz="12" w:space="7" w:color="auto"/>
        </w:pBdr>
        <w:ind w:firstLine="567"/>
        <w:jc w:val="center"/>
        <w:rPr>
          <w:rFonts w:ascii="Times New Roman" w:hAnsi="Times New Roman" w:cs="Times New Roman"/>
          <w:b/>
          <w:sz w:val="22"/>
          <w:szCs w:val="22"/>
        </w:rPr>
      </w:pPr>
    </w:p>
    <w:p w:rsidR="0061031B" w:rsidRPr="00201E77" w:rsidRDefault="006443F8" w:rsidP="0061031B">
      <w:pPr>
        <w:pBdr>
          <w:bottom w:val="single" w:sz="12" w:space="7" w:color="auto"/>
        </w:pBdr>
        <w:ind w:firstLine="567"/>
        <w:jc w:val="center"/>
        <w:rPr>
          <w:rFonts w:ascii="Times New Roman" w:hAnsi="Times New Roman" w:cs="Times New Roman"/>
          <w:b/>
          <w:sz w:val="22"/>
          <w:szCs w:val="22"/>
        </w:rPr>
      </w:pPr>
      <w:r w:rsidRPr="00201E77">
        <w:rPr>
          <w:rFonts w:ascii="Times New Roman" w:hAnsi="Times New Roman" w:cs="Times New Roman"/>
          <w:b/>
          <w:sz w:val="22"/>
          <w:szCs w:val="22"/>
        </w:rPr>
        <w:t xml:space="preserve">9. Последствия признания аукциона </w:t>
      </w:r>
      <w:proofErr w:type="gramStart"/>
      <w:r w:rsidRPr="00201E77">
        <w:rPr>
          <w:rFonts w:ascii="Times New Roman" w:hAnsi="Times New Roman" w:cs="Times New Roman"/>
          <w:b/>
          <w:sz w:val="22"/>
          <w:szCs w:val="22"/>
        </w:rPr>
        <w:t>несостоявшимся</w:t>
      </w:r>
      <w:proofErr w:type="gramEnd"/>
    </w:p>
    <w:p w:rsidR="0061031B" w:rsidRPr="002348B3" w:rsidRDefault="001246D1" w:rsidP="0061031B">
      <w:pPr>
        <w:pBdr>
          <w:bottom w:val="single" w:sz="12" w:space="7" w:color="auto"/>
        </w:pBdr>
        <w:ind w:firstLine="567"/>
        <w:rPr>
          <w:rFonts w:ascii="Times New Roman" w:hAnsi="Times New Roman" w:cs="Times New Roman"/>
          <w:sz w:val="22"/>
          <w:szCs w:val="22"/>
        </w:rPr>
      </w:pPr>
      <w:r w:rsidRPr="002348B3">
        <w:rPr>
          <w:rFonts w:ascii="Times New Roman" w:hAnsi="Times New Roman" w:cs="Times New Roman"/>
          <w:sz w:val="22"/>
          <w:szCs w:val="22"/>
        </w:rPr>
        <w:t xml:space="preserve">9.1. </w:t>
      </w:r>
      <w:proofErr w:type="gramStart"/>
      <w:r w:rsidRPr="002348B3">
        <w:rPr>
          <w:rFonts w:ascii="Times New Roman" w:hAnsi="Times New Roman" w:cs="Times New Roman"/>
          <w:sz w:val="22"/>
          <w:szCs w:val="22"/>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2348B3">
        <w:rPr>
          <w:rFonts w:ascii="Times New Roman" w:hAnsi="Times New Roman" w:cs="Times New Roman"/>
          <w:sz w:val="22"/>
          <w:szCs w:val="22"/>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2348B3">
        <w:rPr>
          <w:rFonts w:ascii="Times New Roman" w:hAnsi="Times New Roman" w:cs="Times New Roman"/>
          <w:sz w:val="22"/>
          <w:szCs w:val="22"/>
        </w:rPr>
        <w:t>ии ау</w:t>
      </w:r>
      <w:proofErr w:type="gramEnd"/>
      <w:r w:rsidRPr="002348B3">
        <w:rPr>
          <w:rFonts w:ascii="Times New Roman" w:hAnsi="Times New Roman" w:cs="Times New Roman"/>
          <w:sz w:val="22"/>
          <w:szCs w:val="22"/>
        </w:rPr>
        <w:t>кциона.</w:t>
      </w:r>
    </w:p>
    <w:p w:rsidR="009D474B" w:rsidRDefault="001246D1" w:rsidP="00AD5FFB">
      <w:pPr>
        <w:pBdr>
          <w:bottom w:val="single" w:sz="12" w:space="7" w:color="auto"/>
        </w:pBdr>
        <w:ind w:firstLine="567"/>
        <w:rPr>
          <w:rFonts w:ascii="Times New Roman" w:hAnsi="Times New Roman" w:cs="Times New Roman"/>
          <w:sz w:val="22"/>
          <w:szCs w:val="22"/>
        </w:rPr>
      </w:pPr>
      <w:r w:rsidRPr="002348B3">
        <w:rPr>
          <w:rFonts w:ascii="Times New Roman" w:hAnsi="Times New Roman" w:cs="Times New Roman"/>
          <w:sz w:val="22"/>
          <w:szCs w:val="22"/>
        </w:rPr>
        <w:t>9.2. В случае если аукцион признан несостоявшимся,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w:t>
      </w:r>
      <w:r w:rsidR="00AD5FFB">
        <w:rPr>
          <w:rFonts w:ascii="Times New Roman" w:hAnsi="Times New Roman" w:cs="Times New Roman"/>
          <w:sz w:val="22"/>
          <w:szCs w:val="22"/>
        </w:rPr>
        <w:t>праве изменить условия аукциона.</w:t>
      </w:r>
    </w:p>
    <w:p w:rsidR="009D474B" w:rsidRDefault="009D474B" w:rsidP="00A71C40">
      <w:pPr>
        <w:ind w:firstLine="0"/>
        <w:rPr>
          <w:rFonts w:ascii="Times New Roman" w:hAnsi="Times New Roman" w:cs="Times New Roman"/>
          <w:sz w:val="22"/>
          <w:szCs w:val="22"/>
        </w:rPr>
      </w:pPr>
    </w:p>
    <w:p w:rsidR="00A71C40" w:rsidRDefault="00A71C40"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Default="00201E77" w:rsidP="001246D1">
      <w:pPr>
        <w:rPr>
          <w:rFonts w:ascii="Times New Roman" w:hAnsi="Times New Roman" w:cs="Times New Roman"/>
          <w:sz w:val="22"/>
          <w:szCs w:val="22"/>
        </w:rPr>
      </w:pPr>
    </w:p>
    <w:p w:rsidR="00201E77" w:rsidRPr="002348B3" w:rsidRDefault="00201E77" w:rsidP="001246D1">
      <w:pPr>
        <w:rPr>
          <w:rFonts w:ascii="Times New Roman" w:hAnsi="Times New Roman" w:cs="Times New Roman"/>
          <w:sz w:val="22"/>
          <w:szCs w:val="22"/>
        </w:rPr>
      </w:pPr>
    </w:p>
    <w:p w:rsidR="00292F55" w:rsidRPr="007833F8" w:rsidRDefault="00292F55" w:rsidP="00292F55">
      <w:pPr>
        <w:jc w:val="center"/>
        <w:rPr>
          <w:rFonts w:ascii="Times New Roman" w:hAnsi="Times New Roman"/>
          <w:b/>
        </w:rPr>
      </w:pPr>
      <w:r w:rsidRPr="007833F8">
        <w:rPr>
          <w:rFonts w:ascii="Times New Roman" w:hAnsi="Times New Roman"/>
          <w:b/>
        </w:rPr>
        <w:lastRenderedPageBreak/>
        <w:t>ПРИЛОЖЕНИЯ</w:t>
      </w:r>
    </w:p>
    <w:p w:rsidR="00292F55" w:rsidRDefault="00292F55" w:rsidP="00292F55">
      <w:pPr>
        <w:jc w:val="center"/>
        <w:rPr>
          <w:rFonts w:ascii="Times New Roman" w:hAnsi="Times New Roman"/>
        </w:rPr>
      </w:pPr>
      <w:r w:rsidRPr="007833F8">
        <w:rPr>
          <w:rFonts w:ascii="Times New Roman" w:hAnsi="Times New Roman"/>
        </w:rPr>
        <w:t xml:space="preserve">к документации по проведению </w:t>
      </w:r>
      <w:r>
        <w:rPr>
          <w:rFonts w:ascii="Times New Roman" w:hAnsi="Times New Roman"/>
        </w:rPr>
        <w:t>аукциона</w:t>
      </w:r>
      <w:r w:rsidRPr="007833F8">
        <w:rPr>
          <w:rFonts w:ascii="Times New Roman" w:hAnsi="Times New Roman"/>
        </w:rPr>
        <w:t xml:space="preserve"> </w:t>
      </w:r>
      <w:proofErr w:type="gramStart"/>
      <w:r w:rsidRPr="007833F8">
        <w:rPr>
          <w:rFonts w:ascii="Times New Roman" w:hAnsi="Times New Roman"/>
        </w:rPr>
        <w:t>среди</w:t>
      </w:r>
      <w:proofErr w:type="gramEnd"/>
      <w:r w:rsidRPr="007833F8">
        <w:rPr>
          <w:rFonts w:ascii="Times New Roman" w:hAnsi="Times New Roman"/>
        </w:rPr>
        <w:t xml:space="preserve"> </w:t>
      </w:r>
    </w:p>
    <w:p w:rsidR="00292F55" w:rsidRPr="00C73668" w:rsidRDefault="00292F55" w:rsidP="00292F55">
      <w:pPr>
        <w:jc w:val="center"/>
        <w:rPr>
          <w:rFonts w:ascii="Times New Roman" w:hAnsi="Times New Roman"/>
        </w:rPr>
      </w:pPr>
      <w:r w:rsidRPr="00C73668">
        <w:rPr>
          <w:rFonts w:ascii="Times New Roman" w:hAnsi="Times New Roman"/>
        </w:rPr>
        <w:t>организаций, образующих инфраструктуру поддержки субъектов малого и среднего предпринимательства</w:t>
      </w:r>
    </w:p>
    <w:p w:rsidR="00292F55" w:rsidRDefault="00292F55" w:rsidP="00292F55">
      <w:pPr>
        <w:jc w:val="center"/>
        <w:rPr>
          <w:rFonts w:ascii="Times New Roman" w:hAnsi="Times New Roman"/>
        </w:rPr>
      </w:pPr>
      <w:r w:rsidRPr="007833F8">
        <w:rPr>
          <w:rFonts w:ascii="Times New Roman" w:hAnsi="Times New Roman"/>
        </w:rPr>
        <w:t>на право заключения договор</w:t>
      </w:r>
      <w:r>
        <w:rPr>
          <w:rFonts w:ascii="Times New Roman" w:hAnsi="Times New Roman"/>
        </w:rPr>
        <w:t>а</w:t>
      </w:r>
      <w:r w:rsidRPr="007833F8">
        <w:rPr>
          <w:rFonts w:ascii="Times New Roman" w:hAnsi="Times New Roman"/>
        </w:rPr>
        <w:t xml:space="preserve"> аренды нежил</w:t>
      </w:r>
      <w:r>
        <w:rPr>
          <w:rFonts w:ascii="Times New Roman" w:hAnsi="Times New Roman"/>
        </w:rPr>
        <w:t>ого</w:t>
      </w:r>
      <w:r w:rsidRPr="007833F8">
        <w:rPr>
          <w:rFonts w:ascii="Times New Roman" w:hAnsi="Times New Roman"/>
        </w:rPr>
        <w:t xml:space="preserve"> помещени</w:t>
      </w:r>
      <w:r>
        <w:rPr>
          <w:rFonts w:ascii="Times New Roman" w:hAnsi="Times New Roman"/>
        </w:rPr>
        <w:t>я,</w:t>
      </w:r>
    </w:p>
    <w:p w:rsidR="00292F55" w:rsidRPr="007833F8" w:rsidRDefault="00292F55" w:rsidP="00292F55">
      <w:pPr>
        <w:jc w:val="center"/>
        <w:rPr>
          <w:rFonts w:ascii="Times New Roman" w:hAnsi="Times New Roman"/>
        </w:rPr>
      </w:pPr>
      <w:proofErr w:type="gramStart"/>
      <w:r>
        <w:rPr>
          <w:rFonts w:ascii="Times New Roman" w:hAnsi="Times New Roman"/>
        </w:rPr>
        <w:t>расположенного</w:t>
      </w:r>
      <w:proofErr w:type="gramEnd"/>
      <w:r>
        <w:rPr>
          <w:rFonts w:ascii="Times New Roman" w:hAnsi="Times New Roman"/>
        </w:rPr>
        <w:t xml:space="preserve"> в административном здании Республиканского бизнес-</w:t>
      </w:r>
      <w:r w:rsidRPr="007833F8">
        <w:rPr>
          <w:rFonts w:ascii="Times New Roman" w:hAnsi="Times New Roman"/>
        </w:rPr>
        <w:t>инкуба</w:t>
      </w:r>
      <w:r>
        <w:rPr>
          <w:rFonts w:ascii="Times New Roman" w:hAnsi="Times New Roman"/>
        </w:rPr>
        <w:t>тора</w:t>
      </w:r>
    </w:p>
    <w:p w:rsidR="00292F55" w:rsidRDefault="00292F55" w:rsidP="00292F55">
      <w:pPr>
        <w:ind w:left="3969" w:firstLine="567"/>
        <w:jc w:val="center"/>
        <w:rPr>
          <w:rFonts w:ascii="Times New Roman" w:hAnsi="Times New Roman"/>
        </w:rPr>
      </w:pPr>
    </w:p>
    <w:p w:rsidR="00292F55" w:rsidRPr="00DA2F23" w:rsidRDefault="00292F55" w:rsidP="00292F55">
      <w:pPr>
        <w:ind w:left="3969" w:firstLine="567"/>
        <w:jc w:val="center"/>
        <w:rPr>
          <w:rFonts w:ascii="Times New Roman" w:hAnsi="Times New Roman"/>
        </w:rPr>
      </w:pPr>
    </w:p>
    <w:p w:rsidR="00292F55" w:rsidRPr="00884D0B" w:rsidRDefault="00292F55" w:rsidP="00292F55">
      <w:pPr>
        <w:ind w:left="6237" w:firstLine="0"/>
        <w:jc w:val="left"/>
        <w:rPr>
          <w:rFonts w:ascii="Times New Roman" w:hAnsi="Times New Roman"/>
        </w:rPr>
      </w:pPr>
      <w:r w:rsidRPr="00884D0B">
        <w:rPr>
          <w:rFonts w:ascii="Times New Roman" w:hAnsi="Times New Roman"/>
        </w:rPr>
        <w:t xml:space="preserve"> Приложение № 1</w:t>
      </w:r>
    </w:p>
    <w:p w:rsidR="00292F55" w:rsidRDefault="00292F55" w:rsidP="00292F55">
      <w:pPr>
        <w:ind w:left="6237" w:firstLine="0"/>
        <w:jc w:val="left"/>
        <w:rPr>
          <w:rFonts w:ascii="Times New Roman" w:hAnsi="Times New Roman"/>
        </w:rPr>
      </w:pPr>
    </w:p>
    <w:p w:rsidR="00292F55" w:rsidRDefault="00292F55" w:rsidP="00292F55">
      <w:pPr>
        <w:ind w:left="6237" w:firstLine="0"/>
        <w:jc w:val="left"/>
        <w:rPr>
          <w:rFonts w:ascii="Times New Roman" w:hAnsi="Times New Roman"/>
        </w:rPr>
      </w:pPr>
      <w:r w:rsidRPr="00133544">
        <w:rPr>
          <w:rFonts w:ascii="Times New Roman" w:hAnsi="Times New Roman"/>
        </w:rPr>
        <w:t xml:space="preserve">В </w:t>
      </w:r>
      <w:r>
        <w:rPr>
          <w:rFonts w:ascii="Times New Roman" w:hAnsi="Times New Roman"/>
        </w:rPr>
        <w:t>аукционную</w:t>
      </w:r>
      <w:r w:rsidRPr="00133544">
        <w:rPr>
          <w:rFonts w:ascii="Times New Roman" w:hAnsi="Times New Roman"/>
        </w:rPr>
        <w:t xml:space="preserve"> комиссию по предоставлению </w:t>
      </w:r>
    </w:p>
    <w:p w:rsidR="00292F55" w:rsidRDefault="00292F55" w:rsidP="00292F55">
      <w:pPr>
        <w:ind w:left="6237" w:firstLine="0"/>
        <w:jc w:val="left"/>
        <w:rPr>
          <w:rFonts w:ascii="Times New Roman" w:hAnsi="Times New Roman"/>
        </w:rPr>
      </w:pPr>
      <w:r>
        <w:rPr>
          <w:rFonts w:ascii="Times New Roman" w:hAnsi="Times New Roman"/>
        </w:rPr>
        <w:t xml:space="preserve">в аренду нежилого помещения, расположенного </w:t>
      </w:r>
    </w:p>
    <w:p w:rsidR="00292F55" w:rsidRDefault="00292F55" w:rsidP="00292F55">
      <w:pPr>
        <w:ind w:left="6237" w:firstLine="0"/>
        <w:jc w:val="left"/>
        <w:rPr>
          <w:rFonts w:ascii="Times New Roman" w:hAnsi="Times New Roman"/>
        </w:rPr>
      </w:pPr>
      <w:r>
        <w:rPr>
          <w:rFonts w:ascii="Times New Roman" w:hAnsi="Times New Roman"/>
        </w:rPr>
        <w:t xml:space="preserve">в </w:t>
      </w:r>
      <w:r w:rsidRPr="00133544">
        <w:rPr>
          <w:rFonts w:ascii="Times New Roman" w:hAnsi="Times New Roman"/>
        </w:rPr>
        <w:t>административно</w:t>
      </w:r>
      <w:r>
        <w:rPr>
          <w:rFonts w:ascii="Times New Roman" w:hAnsi="Times New Roman"/>
        </w:rPr>
        <w:t xml:space="preserve">м здании </w:t>
      </w:r>
    </w:p>
    <w:p w:rsidR="00292F55" w:rsidRPr="00133544" w:rsidRDefault="00292F55" w:rsidP="00292F55">
      <w:pPr>
        <w:ind w:left="6237" w:firstLine="0"/>
        <w:jc w:val="left"/>
        <w:rPr>
          <w:rFonts w:ascii="Times New Roman" w:hAnsi="Times New Roman"/>
        </w:rPr>
      </w:pPr>
      <w:r>
        <w:rPr>
          <w:rFonts w:ascii="Times New Roman" w:hAnsi="Times New Roman"/>
        </w:rPr>
        <w:t xml:space="preserve">Республиканского </w:t>
      </w:r>
      <w:proofErr w:type="gramStart"/>
      <w:r>
        <w:rPr>
          <w:rFonts w:ascii="Times New Roman" w:hAnsi="Times New Roman"/>
        </w:rPr>
        <w:t>бизнес-</w:t>
      </w:r>
      <w:r w:rsidRPr="00133544">
        <w:rPr>
          <w:rFonts w:ascii="Times New Roman" w:hAnsi="Times New Roman"/>
        </w:rPr>
        <w:t>инкубатора</w:t>
      </w:r>
      <w:proofErr w:type="gramEnd"/>
    </w:p>
    <w:p w:rsidR="00292F55" w:rsidRDefault="00292F55" w:rsidP="00292F55">
      <w:pPr>
        <w:pStyle w:val="1"/>
        <w:spacing w:before="0" w:after="0"/>
        <w:ind w:left="6237"/>
        <w:jc w:val="left"/>
        <w:rPr>
          <w:rFonts w:ascii="Times New Roman" w:hAnsi="Times New Roman"/>
          <w:color w:val="auto"/>
        </w:rPr>
      </w:pPr>
    </w:p>
    <w:p w:rsidR="00292F55" w:rsidRPr="00D92FB9" w:rsidRDefault="00292F55" w:rsidP="00292F55">
      <w:pPr>
        <w:rPr>
          <w:lang w:eastAsia="x-none"/>
        </w:rPr>
      </w:pPr>
    </w:p>
    <w:p w:rsidR="00292F55" w:rsidRDefault="00292F55" w:rsidP="00292F55">
      <w:pPr>
        <w:pStyle w:val="1"/>
        <w:spacing w:before="0" w:after="0"/>
        <w:ind w:firstLine="567"/>
        <w:rPr>
          <w:rFonts w:ascii="Times New Roman" w:hAnsi="Times New Roman"/>
          <w:color w:val="auto"/>
        </w:rPr>
      </w:pPr>
      <w:r w:rsidRPr="00DA2F23">
        <w:rPr>
          <w:rFonts w:ascii="Times New Roman" w:hAnsi="Times New Roman"/>
          <w:color w:val="auto"/>
        </w:rPr>
        <w:t xml:space="preserve">ЗАЯВКА НА УЧАСТИЕ В </w:t>
      </w:r>
      <w:r>
        <w:rPr>
          <w:rFonts w:ascii="Times New Roman" w:hAnsi="Times New Roman"/>
          <w:color w:val="auto"/>
        </w:rPr>
        <w:t>АУКЦИОНЕ</w:t>
      </w:r>
    </w:p>
    <w:p w:rsidR="00292F55" w:rsidRPr="00AE758C" w:rsidRDefault="00292F55" w:rsidP="00292F55"/>
    <w:p w:rsidR="00292F55" w:rsidRPr="00DA2F23" w:rsidRDefault="00292F55" w:rsidP="00292F55">
      <w:pPr>
        <w:pStyle w:val="a7"/>
        <w:spacing w:after="0"/>
        <w:ind w:left="0" w:firstLine="567"/>
        <w:rPr>
          <w:rFonts w:ascii="Times New Roman" w:hAnsi="Times New Roman"/>
        </w:rPr>
      </w:pPr>
      <w:r w:rsidRPr="00DA2F23">
        <w:rPr>
          <w:rFonts w:ascii="Times New Roman" w:hAnsi="Times New Roman"/>
        </w:rPr>
        <w:t>1. Изучив документацию и извещение о проведен</w:t>
      </w:r>
      <w:proofErr w:type="gramStart"/>
      <w:r w:rsidRPr="00DA2F23">
        <w:rPr>
          <w:rFonts w:ascii="Times New Roman" w:hAnsi="Times New Roman"/>
        </w:rPr>
        <w:t xml:space="preserve">ии </w:t>
      </w:r>
      <w:r>
        <w:rPr>
          <w:rFonts w:ascii="Times New Roman" w:hAnsi="Times New Roman"/>
        </w:rPr>
        <w:t>ау</w:t>
      </w:r>
      <w:proofErr w:type="gramEnd"/>
      <w:r>
        <w:rPr>
          <w:rFonts w:ascii="Times New Roman" w:hAnsi="Times New Roman"/>
        </w:rPr>
        <w:t>кциона</w:t>
      </w:r>
      <w:r w:rsidRPr="00DA2F23">
        <w:rPr>
          <w:rFonts w:ascii="Times New Roman" w:hAnsi="Times New Roman"/>
        </w:rPr>
        <w:t xml:space="preserve">, применимые к данному </w:t>
      </w:r>
      <w:r>
        <w:rPr>
          <w:rFonts w:ascii="Times New Roman" w:hAnsi="Times New Roman"/>
        </w:rPr>
        <w:t xml:space="preserve">аукциону </w:t>
      </w:r>
      <w:r w:rsidRPr="00DA2F23">
        <w:rPr>
          <w:rFonts w:ascii="Times New Roman" w:hAnsi="Times New Roman"/>
        </w:rPr>
        <w:t>законодательс</w:t>
      </w:r>
      <w:r>
        <w:rPr>
          <w:rFonts w:ascii="Times New Roman" w:hAnsi="Times New Roman"/>
        </w:rPr>
        <w:t>тво и нормативные правовые акты _____________________________________________</w:t>
      </w:r>
      <w:r w:rsidRPr="00DA2F23">
        <w:rPr>
          <w:rFonts w:ascii="Times New Roman" w:hAnsi="Times New Roman"/>
        </w:rPr>
        <w:t xml:space="preserve"> ____________________________________________________________________________</w:t>
      </w:r>
      <w:r>
        <w:rPr>
          <w:rFonts w:ascii="Times New Roman" w:hAnsi="Times New Roman"/>
        </w:rPr>
        <w:t>___________________,</w:t>
      </w:r>
      <w:r w:rsidRPr="00DA2F23">
        <w:rPr>
          <w:rFonts w:ascii="Times New Roman" w:hAnsi="Times New Roman"/>
        </w:rPr>
        <w:t xml:space="preserve">   </w:t>
      </w:r>
    </w:p>
    <w:p w:rsidR="00292F55" w:rsidRPr="00DA2F23" w:rsidRDefault="00292F55" w:rsidP="00292F55">
      <w:pPr>
        <w:ind w:firstLine="567"/>
        <w:jc w:val="center"/>
        <w:rPr>
          <w:rFonts w:ascii="Times New Roman" w:hAnsi="Times New Roman"/>
          <w:i/>
          <w:sz w:val="16"/>
          <w:szCs w:val="16"/>
        </w:rPr>
      </w:pPr>
      <w:r w:rsidRPr="00DA2F23">
        <w:rPr>
          <w:rFonts w:ascii="Times New Roman" w:hAnsi="Times New Roman"/>
          <w:i/>
          <w:sz w:val="16"/>
          <w:szCs w:val="16"/>
        </w:rPr>
        <w:t>(</w:t>
      </w:r>
      <w:r w:rsidRPr="007833F8">
        <w:rPr>
          <w:rFonts w:ascii="Times New Roman" w:hAnsi="Times New Roman"/>
          <w:i/>
          <w:sz w:val="18"/>
          <w:szCs w:val="16"/>
        </w:rPr>
        <w:t>наименование заявителя)</w:t>
      </w:r>
    </w:p>
    <w:p w:rsidR="00292F55" w:rsidRPr="00DA2F23" w:rsidRDefault="00292F55" w:rsidP="00292F55">
      <w:pPr>
        <w:rPr>
          <w:rFonts w:ascii="Times New Roman" w:hAnsi="Times New Roman"/>
        </w:rPr>
      </w:pPr>
      <w:r w:rsidRPr="00DA2F23">
        <w:rPr>
          <w:rFonts w:ascii="Times New Roman" w:hAnsi="Times New Roman"/>
        </w:rPr>
        <w:t>в  лице   ______</w:t>
      </w:r>
      <w:r>
        <w:rPr>
          <w:rFonts w:ascii="Times New Roman" w:hAnsi="Times New Roman"/>
        </w:rPr>
        <w:t>______</w:t>
      </w:r>
      <w:r w:rsidRPr="00DA2F23">
        <w:rPr>
          <w:rFonts w:ascii="Times New Roman" w:hAnsi="Times New Roman"/>
        </w:rPr>
        <w:t>_______________________________________________________________</w:t>
      </w:r>
      <w:r>
        <w:rPr>
          <w:rFonts w:ascii="Times New Roman" w:hAnsi="Times New Roman"/>
        </w:rPr>
        <w:t>____________</w:t>
      </w:r>
    </w:p>
    <w:p w:rsidR="00292F55" w:rsidRPr="007833F8" w:rsidRDefault="00292F55" w:rsidP="00292F55">
      <w:pPr>
        <w:pStyle w:val="2"/>
        <w:ind w:firstLine="0"/>
        <w:jc w:val="center"/>
        <w:rPr>
          <w:rFonts w:ascii="Times New Roman" w:hAnsi="Times New Roman"/>
          <w:i/>
          <w:sz w:val="18"/>
          <w:szCs w:val="16"/>
        </w:rPr>
      </w:pPr>
      <w:r w:rsidRPr="007833F8">
        <w:rPr>
          <w:rFonts w:ascii="Times New Roman" w:hAnsi="Times New Roman"/>
          <w:i/>
          <w:sz w:val="18"/>
          <w:szCs w:val="16"/>
        </w:rPr>
        <w:t>(наименование должности, Ф.И.О. руководителя юридического лица,   или уполномоченного лица)</w:t>
      </w:r>
    </w:p>
    <w:p w:rsidR="00292F55" w:rsidRPr="004D59DA" w:rsidRDefault="00292F55" w:rsidP="00292F55">
      <w:pPr>
        <w:ind w:firstLine="567"/>
        <w:rPr>
          <w:rFonts w:ascii="Times New Roman" w:hAnsi="Times New Roman" w:cs="Times New Roman"/>
          <w:sz w:val="22"/>
          <w:szCs w:val="22"/>
        </w:rPr>
      </w:pPr>
      <w:r w:rsidRPr="00DA2F23">
        <w:rPr>
          <w:rFonts w:ascii="Times New Roman" w:hAnsi="Times New Roman"/>
        </w:rPr>
        <w:t xml:space="preserve">сообщает о своем согласии на участие в </w:t>
      </w:r>
      <w:r>
        <w:rPr>
          <w:rFonts w:ascii="Times New Roman" w:hAnsi="Times New Roman"/>
        </w:rPr>
        <w:t>аукционе</w:t>
      </w:r>
      <w:r w:rsidRPr="00DA2F23">
        <w:rPr>
          <w:rFonts w:ascii="Times New Roman" w:hAnsi="Times New Roman"/>
        </w:rPr>
        <w:t xml:space="preserve"> </w:t>
      </w:r>
      <w:r w:rsidRPr="00C73668">
        <w:rPr>
          <w:rFonts w:ascii="Times New Roman" w:hAnsi="Times New Roman"/>
        </w:rPr>
        <w:t>среди организаций, образующих инфраструктуру поддержки субъектов малого и среднего предпринимательства на право заключения</w:t>
      </w:r>
      <w:r w:rsidRPr="00DA2F23">
        <w:rPr>
          <w:rFonts w:ascii="Times New Roman" w:hAnsi="Times New Roman"/>
        </w:rPr>
        <w:t xml:space="preserve"> договоров аренды </w:t>
      </w:r>
      <w:r>
        <w:rPr>
          <w:rFonts w:ascii="Times New Roman" w:hAnsi="Times New Roman"/>
        </w:rPr>
        <w:t>на _____________</w:t>
      </w:r>
      <w:r w:rsidRPr="00DA2F23">
        <w:rPr>
          <w:rFonts w:ascii="Times New Roman" w:hAnsi="Times New Roman"/>
        </w:rPr>
        <w:t xml:space="preserve"> </w:t>
      </w:r>
      <w:r w:rsidRPr="002348B3">
        <w:rPr>
          <w:rFonts w:ascii="Times New Roman" w:hAnsi="Times New Roman" w:cs="Times New Roman"/>
          <w:i/>
          <w:sz w:val="22"/>
          <w:szCs w:val="22"/>
          <w:u w:val="single"/>
        </w:rPr>
        <w:t xml:space="preserve">нежилое помещение № 12 площадью 33,90 </w:t>
      </w:r>
      <w:proofErr w:type="spellStart"/>
      <w:r w:rsidRPr="002348B3">
        <w:rPr>
          <w:rFonts w:ascii="Times New Roman" w:hAnsi="Times New Roman" w:cs="Times New Roman"/>
          <w:i/>
          <w:sz w:val="22"/>
          <w:szCs w:val="22"/>
          <w:u w:val="single"/>
        </w:rPr>
        <w:t>кв.м</w:t>
      </w:r>
      <w:proofErr w:type="spellEnd"/>
      <w:r w:rsidRPr="002348B3">
        <w:rPr>
          <w:rFonts w:ascii="Times New Roman" w:hAnsi="Times New Roman" w:cs="Times New Roman"/>
          <w:sz w:val="22"/>
          <w:szCs w:val="22"/>
          <w:u w:val="single"/>
        </w:rPr>
        <w:t>.</w:t>
      </w:r>
      <w:r w:rsidRPr="002348B3">
        <w:rPr>
          <w:rFonts w:ascii="Times New Roman" w:hAnsi="Times New Roman" w:cs="Times New Roman"/>
          <w:sz w:val="22"/>
          <w:szCs w:val="22"/>
        </w:rPr>
        <w:t>, (</w:t>
      </w:r>
      <w:r w:rsidRPr="002348B3">
        <w:rPr>
          <w:rFonts w:ascii="Times New Roman" w:hAnsi="Times New Roman" w:cs="Times New Roman"/>
          <w:i/>
          <w:sz w:val="22"/>
          <w:szCs w:val="22"/>
          <w:u w:val="single"/>
        </w:rPr>
        <w:t>первый этаж)</w:t>
      </w:r>
      <w:r>
        <w:rPr>
          <w:rFonts w:ascii="Times New Roman" w:hAnsi="Times New Roman" w:cs="Times New Roman"/>
          <w:sz w:val="22"/>
          <w:szCs w:val="22"/>
        </w:rPr>
        <w:t>,</w:t>
      </w:r>
      <w:r w:rsidRPr="00C73668">
        <w:rPr>
          <w:rFonts w:ascii="Times New Roman" w:hAnsi="Times New Roman"/>
        </w:rPr>
        <w:t xml:space="preserve"> </w:t>
      </w:r>
      <w:r w:rsidRPr="004D59DA">
        <w:rPr>
          <w:rFonts w:ascii="Times New Roman" w:hAnsi="Times New Roman"/>
        </w:rPr>
        <w:t xml:space="preserve">находящегося в административном здании Республиканского </w:t>
      </w:r>
      <w:proofErr w:type="gramStart"/>
      <w:r w:rsidRPr="004D59DA">
        <w:rPr>
          <w:rFonts w:ascii="Times New Roman" w:hAnsi="Times New Roman"/>
        </w:rPr>
        <w:t>бизнес-инкубатора</w:t>
      </w:r>
      <w:proofErr w:type="gramEnd"/>
      <w:r w:rsidRPr="004D59DA">
        <w:rPr>
          <w:rFonts w:ascii="Times New Roman" w:hAnsi="Times New Roman"/>
        </w:rPr>
        <w:t xml:space="preserve"> по адресу</w:t>
      </w:r>
      <w:r w:rsidRPr="004D59DA">
        <w:rPr>
          <w:rFonts w:ascii="Times New Roman" w:hAnsi="Times New Roman"/>
          <w:i/>
          <w:u w:val="single"/>
        </w:rPr>
        <w:t xml:space="preserve">: Чувашская Республика,  </w:t>
      </w:r>
      <w:proofErr w:type="spellStart"/>
      <w:r w:rsidRPr="004D59DA">
        <w:rPr>
          <w:rFonts w:ascii="Times New Roman" w:hAnsi="Times New Roman"/>
          <w:i/>
          <w:u w:val="single"/>
        </w:rPr>
        <w:t>г</w:t>
      </w:r>
      <w:proofErr w:type="gramStart"/>
      <w:r w:rsidRPr="004D59DA">
        <w:rPr>
          <w:rFonts w:ascii="Times New Roman" w:hAnsi="Times New Roman"/>
          <w:i/>
          <w:u w:val="single"/>
        </w:rPr>
        <w:t>.Ч</w:t>
      </w:r>
      <w:proofErr w:type="gramEnd"/>
      <w:r w:rsidRPr="004D59DA">
        <w:rPr>
          <w:rFonts w:ascii="Times New Roman" w:hAnsi="Times New Roman"/>
          <w:i/>
          <w:u w:val="single"/>
        </w:rPr>
        <w:t>ебоксары</w:t>
      </w:r>
      <w:proofErr w:type="spellEnd"/>
      <w:r w:rsidRPr="004D59DA">
        <w:rPr>
          <w:rFonts w:ascii="Times New Roman" w:hAnsi="Times New Roman"/>
          <w:i/>
          <w:u w:val="single"/>
        </w:rPr>
        <w:t>, пр. Ленина, д.12Б</w:t>
      </w:r>
      <w:r>
        <w:rPr>
          <w:rFonts w:ascii="Times New Roman" w:hAnsi="Times New Roman"/>
        </w:rPr>
        <w:t>.</w:t>
      </w:r>
    </w:p>
    <w:p w:rsidR="00292F55" w:rsidRPr="007833F8" w:rsidRDefault="00292F55" w:rsidP="00292F55">
      <w:pPr>
        <w:pStyle w:val="ae"/>
        <w:spacing w:after="0" w:line="240" w:lineRule="auto"/>
        <w:jc w:val="center"/>
        <w:rPr>
          <w:rFonts w:ascii="Times New Roman" w:hAnsi="Times New Roman"/>
          <w:i/>
          <w:sz w:val="18"/>
          <w:szCs w:val="16"/>
        </w:rPr>
      </w:pPr>
      <w:r w:rsidRPr="007833F8">
        <w:rPr>
          <w:rFonts w:ascii="Times New Roman" w:hAnsi="Times New Roman"/>
          <w:i/>
          <w:sz w:val="18"/>
          <w:szCs w:val="16"/>
        </w:rPr>
        <w:t>(характеристика и адрес объекта аренды)</w:t>
      </w:r>
    </w:p>
    <w:p w:rsidR="00292F55" w:rsidRPr="00DA2F23" w:rsidRDefault="00292F55" w:rsidP="00292F55">
      <w:pPr>
        <w:pStyle w:val="ae"/>
        <w:spacing w:after="0" w:line="240" w:lineRule="auto"/>
        <w:jc w:val="both"/>
        <w:rPr>
          <w:rFonts w:ascii="Times New Roman" w:hAnsi="Times New Roman"/>
          <w:sz w:val="20"/>
          <w:szCs w:val="20"/>
        </w:rPr>
      </w:pPr>
      <w:r w:rsidRPr="00DA2F23">
        <w:rPr>
          <w:rFonts w:ascii="Times New Roman" w:hAnsi="Times New Roman"/>
          <w:sz w:val="20"/>
          <w:szCs w:val="20"/>
        </w:rPr>
        <w:t xml:space="preserve">на условиях, установленных </w:t>
      </w:r>
      <w:r>
        <w:rPr>
          <w:rFonts w:ascii="Times New Roman" w:hAnsi="Times New Roman"/>
          <w:sz w:val="20"/>
          <w:szCs w:val="20"/>
        </w:rPr>
        <w:t>аукционной</w:t>
      </w:r>
      <w:r w:rsidRPr="00DA2F23">
        <w:rPr>
          <w:rFonts w:ascii="Times New Roman" w:hAnsi="Times New Roman"/>
          <w:sz w:val="20"/>
          <w:szCs w:val="20"/>
        </w:rPr>
        <w:t xml:space="preserve"> документацией, и извещением о проведен</w:t>
      </w:r>
      <w:proofErr w:type="gramStart"/>
      <w:r w:rsidRPr="00DA2F23">
        <w:rPr>
          <w:rFonts w:ascii="Times New Roman" w:hAnsi="Times New Roman"/>
          <w:sz w:val="20"/>
          <w:szCs w:val="20"/>
        </w:rPr>
        <w:t xml:space="preserve">ии </w:t>
      </w:r>
      <w:r>
        <w:rPr>
          <w:rFonts w:ascii="Times New Roman" w:hAnsi="Times New Roman"/>
          <w:sz w:val="20"/>
          <w:szCs w:val="20"/>
        </w:rPr>
        <w:t>ау</w:t>
      </w:r>
      <w:proofErr w:type="gramEnd"/>
      <w:r>
        <w:rPr>
          <w:rFonts w:ascii="Times New Roman" w:hAnsi="Times New Roman"/>
          <w:sz w:val="20"/>
          <w:szCs w:val="20"/>
        </w:rPr>
        <w:t>кциона</w:t>
      </w:r>
      <w:r w:rsidRPr="00DA2F23">
        <w:rPr>
          <w:rFonts w:ascii="Times New Roman" w:hAnsi="Times New Roman"/>
          <w:sz w:val="20"/>
          <w:szCs w:val="20"/>
        </w:rPr>
        <w:t xml:space="preserve"> и направляет настоящую </w:t>
      </w:r>
      <w:r>
        <w:rPr>
          <w:rFonts w:ascii="Times New Roman" w:hAnsi="Times New Roman"/>
          <w:sz w:val="20"/>
          <w:szCs w:val="20"/>
        </w:rPr>
        <w:t>аукционную</w:t>
      </w:r>
      <w:r w:rsidRPr="00DA2F23">
        <w:rPr>
          <w:rFonts w:ascii="Times New Roman" w:hAnsi="Times New Roman"/>
          <w:sz w:val="20"/>
          <w:szCs w:val="20"/>
        </w:rPr>
        <w:t xml:space="preserve"> заявку.</w:t>
      </w:r>
    </w:p>
    <w:p w:rsidR="00292F55" w:rsidRDefault="00292F55" w:rsidP="00292F55">
      <w:pPr>
        <w:pStyle w:val="ae"/>
        <w:spacing w:after="0" w:line="240" w:lineRule="auto"/>
        <w:ind w:left="567"/>
        <w:jc w:val="both"/>
        <w:rPr>
          <w:rFonts w:ascii="Times New Roman" w:hAnsi="Times New Roman"/>
          <w:sz w:val="20"/>
          <w:szCs w:val="20"/>
        </w:rPr>
      </w:pPr>
      <w:r>
        <w:rPr>
          <w:rFonts w:ascii="Times New Roman" w:hAnsi="Times New Roman"/>
          <w:sz w:val="20"/>
          <w:szCs w:val="20"/>
        </w:rPr>
        <w:t xml:space="preserve">2. </w:t>
      </w:r>
      <w:r w:rsidRPr="00DA2F23">
        <w:rPr>
          <w:rFonts w:ascii="Times New Roman" w:hAnsi="Times New Roman"/>
          <w:sz w:val="20"/>
          <w:szCs w:val="20"/>
        </w:rPr>
        <w:t>Настоящей заявкой мы подтверждаем, что в отношении</w:t>
      </w:r>
      <w:r>
        <w:rPr>
          <w:rFonts w:ascii="Times New Roman" w:hAnsi="Times New Roman"/>
          <w:sz w:val="20"/>
          <w:szCs w:val="20"/>
        </w:rPr>
        <w:t xml:space="preserve"> </w:t>
      </w:r>
      <w:r w:rsidRPr="00DA2F23">
        <w:rPr>
          <w:rFonts w:ascii="Times New Roman" w:hAnsi="Times New Roman"/>
          <w:sz w:val="20"/>
          <w:szCs w:val="20"/>
        </w:rPr>
        <w:t>______________________</w:t>
      </w:r>
      <w:r>
        <w:rPr>
          <w:rFonts w:ascii="Times New Roman" w:hAnsi="Times New Roman"/>
          <w:sz w:val="20"/>
          <w:szCs w:val="20"/>
        </w:rPr>
        <w:t>__________________</w:t>
      </w:r>
    </w:p>
    <w:p w:rsidR="00292F55" w:rsidRPr="00DA2F23" w:rsidRDefault="00292F55" w:rsidP="00292F55">
      <w:pPr>
        <w:pStyle w:val="ae"/>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292F55" w:rsidRPr="007833F8" w:rsidRDefault="00292F55" w:rsidP="00292F55">
      <w:pPr>
        <w:pStyle w:val="ae"/>
        <w:spacing w:after="0" w:line="240" w:lineRule="auto"/>
        <w:jc w:val="center"/>
        <w:rPr>
          <w:rFonts w:ascii="Times New Roman" w:hAnsi="Times New Roman"/>
          <w:i/>
          <w:sz w:val="18"/>
          <w:szCs w:val="16"/>
        </w:rPr>
      </w:pPr>
      <w:r w:rsidRPr="007833F8">
        <w:rPr>
          <w:rFonts w:ascii="Times New Roman" w:hAnsi="Times New Roman"/>
          <w:i/>
          <w:sz w:val="18"/>
          <w:szCs w:val="16"/>
        </w:rPr>
        <w:t>(наименование заявителя)</w:t>
      </w:r>
    </w:p>
    <w:p w:rsidR="00292F55" w:rsidRDefault="00292F55" w:rsidP="00292F55">
      <w:pPr>
        <w:pStyle w:val="ae"/>
        <w:spacing w:after="0" w:line="240" w:lineRule="auto"/>
        <w:jc w:val="both"/>
        <w:rPr>
          <w:rFonts w:ascii="Times New Roman" w:hAnsi="Times New Roman"/>
          <w:sz w:val="20"/>
          <w:szCs w:val="20"/>
        </w:rPr>
      </w:pPr>
      <w:r w:rsidRPr="00DA2F23">
        <w:rPr>
          <w:rFonts w:ascii="Times New Roman" w:hAnsi="Times New Roman"/>
          <w:sz w:val="20"/>
          <w:szCs w:val="20"/>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не имеется. </w:t>
      </w:r>
    </w:p>
    <w:p w:rsidR="00292F55" w:rsidRDefault="00292F55" w:rsidP="00292F55">
      <w:pPr>
        <w:pStyle w:val="ae"/>
        <w:spacing w:after="0" w:line="240" w:lineRule="auto"/>
        <w:ind w:firstLine="567"/>
        <w:jc w:val="both"/>
        <w:rPr>
          <w:rFonts w:ascii="Times New Roman" w:hAnsi="Times New Roman"/>
          <w:sz w:val="20"/>
          <w:szCs w:val="20"/>
        </w:rPr>
      </w:pPr>
      <w:r>
        <w:rPr>
          <w:rFonts w:ascii="Times New Roman" w:hAnsi="Times New Roman"/>
          <w:sz w:val="20"/>
          <w:szCs w:val="20"/>
        </w:rPr>
        <w:t xml:space="preserve">3. </w:t>
      </w:r>
      <w:r w:rsidRPr="00DA2F23">
        <w:rPr>
          <w:rFonts w:ascii="Times New Roman" w:hAnsi="Times New Roman"/>
          <w:sz w:val="20"/>
          <w:szCs w:val="20"/>
        </w:rPr>
        <w:t>Настоящей заявкой мы гарантируем достоверность представленной в заявке информации.</w:t>
      </w:r>
    </w:p>
    <w:p w:rsidR="00292F55" w:rsidRDefault="00292F55" w:rsidP="00292F55">
      <w:pPr>
        <w:pStyle w:val="ae"/>
        <w:spacing w:after="0" w:line="240" w:lineRule="auto"/>
        <w:ind w:firstLine="567"/>
        <w:jc w:val="both"/>
        <w:rPr>
          <w:rFonts w:ascii="Times New Roman" w:hAnsi="Times New Roman"/>
          <w:sz w:val="20"/>
          <w:szCs w:val="20"/>
        </w:rPr>
      </w:pPr>
      <w:r>
        <w:rPr>
          <w:rFonts w:ascii="Times New Roman" w:hAnsi="Times New Roman"/>
          <w:sz w:val="20"/>
          <w:szCs w:val="20"/>
        </w:rPr>
        <w:t xml:space="preserve">4. </w:t>
      </w:r>
      <w:r w:rsidRPr="00DA2F23">
        <w:rPr>
          <w:rFonts w:ascii="Times New Roman" w:hAnsi="Times New Roman"/>
          <w:sz w:val="20"/>
          <w:szCs w:val="20"/>
        </w:rPr>
        <w:t xml:space="preserve">Настоящей заявкой мы подтверждаем отсутствие </w:t>
      </w:r>
      <w:proofErr w:type="spellStart"/>
      <w:r w:rsidRPr="00DA2F23">
        <w:rPr>
          <w:rFonts w:ascii="Times New Roman" w:hAnsi="Times New Roman"/>
          <w:sz w:val="20"/>
          <w:szCs w:val="20"/>
        </w:rPr>
        <w:t>аффилированности</w:t>
      </w:r>
      <w:proofErr w:type="spellEnd"/>
      <w:r w:rsidRPr="00DA2F23">
        <w:rPr>
          <w:rFonts w:ascii="Times New Roman" w:hAnsi="Times New Roman"/>
          <w:sz w:val="20"/>
          <w:szCs w:val="20"/>
        </w:rPr>
        <w:t xml:space="preserve"> с АУ </w:t>
      </w:r>
      <w:r>
        <w:rPr>
          <w:rFonts w:ascii="Times New Roman" w:hAnsi="Times New Roman"/>
          <w:sz w:val="20"/>
          <w:szCs w:val="20"/>
        </w:rPr>
        <w:t>Чувашкой Республики</w:t>
      </w:r>
      <w:r w:rsidRPr="00DA2F23">
        <w:rPr>
          <w:rFonts w:ascii="Times New Roman" w:hAnsi="Times New Roman"/>
          <w:sz w:val="20"/>
          <w:szCs w:val="20"/>
        </w:rPr>
        <w:t xml:space="preserve"> «РБИ» Минэкономразвития Чувашии и его сотрудниками.</w:t>
      </w:r>
    </w:p>
    <w:p w:rsidR="00292F55" w:rsidRDefault="00292F55" w:rsidP="00292F55">
      <w:pPr>
        <w:pStyle w:val="ae"/>
        <w:spacing w:after="0" w:line="240" w:lineRule="auto"/>
        <w:ind w:firstLine="567"/>
        <w:jc w:val="both"/>
        <w:rPr>
          <w:rFonts w:ascii="Times New Roman" w:hAnsi="Times New Roman"/>
          <w:sz w:val="20"/>
          <w:szCs w:val="20"/>
        </w:rPr>
      </w:pPr>
      <w:r>
        <w:rPr>
          <w:rFonts w:ascii="Times New Roman" w:hAnsi="Times New Roman"/>
          <w:sz w:val="20"/>
          <w:szCs w:val="20"/>
        </w:rPr>
        <w:t xml:space="preserve">5. </w:t>
      </w:r>
      <w:r w:rsidRPr="00DA2F23">
        <w:rPr>
          <w:rFonts w:ascii="Times New Roman" w:hAnsi="Times New Roman"/>
          <w:sz w:val="20"/>
          <w:szCs w:val="20"/>
        </w:rPr>
        <w:t xml:space="preserve">С </w:t>
      </w:r>
      <w:r>
        <w:rPr>
          <w:rFonts w:ascii="Times New Roman" w:hAnsi="Times New Roman"/>
          <w:sz w:val="20"/>
          <w:szCs w:val="20"/>
        </w:rPr>
        <w:t>аукционной</w:t>
      </w:r>
      <w:r w:rsidRPr="00DA2F23">
        <w:rPr>
          <w:rFonts w:ascii="Times New Roman" w:hAnsi="Times New Roman"/>
          <w:sz w:val="20"/>
          <w:szCs w:val="20"/>
        </w:rPr>
        <w:t xml:space="preserve"> документацией, а также проектом договора на сдачу в аренду государственного имущества, являющегося собственностью Чувашской Республики, переданного в оперативное управление АУ </w:t>
      </w:r>
      <w:r>
        <w:rPr>
          <w:rFonts w:ascii="Times New Roman" w:hAnsi="Times New Roman"/>
          <w:sz w:val="20"/>
          <w:szCs w:val="20"/>
        </w:rPr>
        <w:t>Чувашской Республики</w:t>
      </w:r>
      <w:r w:rsidRPr="00DA2F23">
        <w:rPr>
          <w:rFonts w:ascii="Times New Roman" w:hAnsi="Times New Roman"/>
          <w:sz w:val="20"/>
          <w:szCs w:val="20"/>
        </w:rPr>
        <w:t xml:space="preserve"> «РБИ» Минэкономразвития Чувашии мы ознакомлены.</w:t>
      </w:r>
    </w:p>
    <w:p w:rsidR="00292F55" w:rsidRDefault="00292F55" w:rsidP="00292F55">
      <w:pPr>
        <w:pStyle w:val="ae"/>
        <w:spacing w:after="0" w:line="240" w:lineRule="auto"/>
        <w:ind w:firstLine="567"/>
        <w:jc w:val="both"/>
        <w:rPr>
          <w:rFonts w:ascii="Times New Roman" w:hAnsi="Times New Roman"/>
          <w:sz w:val="20"/>
          <w:szCs w:val="20"/>
          <w:u w:val="single"/>
        </w:rPr>
      </w:pPr>
      <w:r>
        <w:rPr>
          <w:rFonts w:ascii="Times New Roman" w:hAnsi="Times New Roman"/>
          <w:sz w:val="20"/>
          <w:szCs w:val="20"/>
        </w:rPr>
        <w:t xml:space="preserve">6. </w:t>
      </w:r>
      <w:r w:rsidRPr="00DA2F23">
        <w:rPr>
          <w:rFonts w:ascii="Times New Roman" w:hAnsi="Times New Roman"/>
          <w:sz w:val="20"/>
          <w:szCs w:val="20"/>
        </w:rPr>
        <w:t xml:space="preserve">В случае если наши предложения будут признаны лучшими, мы берем на себя обязательства заключить договор аренды государственного имущества, являющегося собственностью Чувашской Республики, переданного в оперативное управление, в соответствии с требованиями </w:t>
      </w:r>
      <w:r>
        <w:rPr>
          <w:rFonts w:ascii="Times New Roman" w:hAnsi="Times New Roman"/>
          <w:sz w:val="20"/>
          <w:szCs w:val="20"/>
        </w:rPr>
        <w:t>аукционной</w:t>
      </w:r>
      <w:r w:rsidRPr="00DA2F23">
        <w:rPr>
          <w:rFonts w:ascii="Times New Roman" w:hAnsi="Times New Roman"/>
          <w:sz w:val="20"/>
          <w:szCs w:val="20"/>
        </w:rPr>
        <w:t xml:space="preserve"> документации и условиями наших </w:t>
      </w:r>
      <w:proofErr w:type="gramStart"/>
      <w:r w:rsidRPr="00DA2F23">
        <w:rPr>
          <w:rFonts w:ascii="Times New Roman" w:hAnsi="Times New Roman"/>
          <w:sz w:val="20"/>
          <w:szCs w:val="20"/>
        </w:rPr>
        <w:t>предложений</w:t>
      </w:r>
      <w:proofErr w:type="gramEnd"/>
      <w:r w:rsidRPr="00DA2F23">
        <w:rPr>
          <w:rFonts w:ascii="Times New Roman" w:hAnsi="Times New Roman"/>
          <w:sz w:val="20"/>
          <w:szCs w:val="20"/>
        </w:rPr>
        <w:t xml:space="preserve"> в течение </w:t>
      </w:r>
      <w:r>
        <w:rPr>
          <w:rFonts w:ascii="Times New Roman" w:hAnsi="Times New Roman"/>
          <w:i/>
          <w:sz w:val="20"/>
          <w:szCs w:val="20"/>
          <w:u w:val="single"/>
        </w:rPr>
        <w:t>срока установленного аукционной документацией.</w:t>
      </w:r>
    </w:p>
    <w:p w:rsidR="00292F55" w:rsidRDefault="00292F55" w:rsidP="00292F55">
      <w:pPr>
        <w:pStyle w:val="ae"/>
        <w:spacing w:after="0" w:line="240" w:lineRule="auto"/>
        <w:ind w:firstLine="567"/>
        <w:jc w:val="both"/>
        <w:rPr>
          <w:rFonts w:ascii="Times New Roman" w:hAnsi="Times New Roman"/>
          <w:sz w:val="20"/>
          <w:szCs w:val="20"/>
        </w:rPr>
      </w:pPr>
      <w:r w:rsidRPr="00423A0F">
        <w:rPr>
          <w:rFonts w:ascii="Times New Roman" w:hAnsi="Times New Roman"/>
          <w:sz w:val="20"/>
          <w:szCs w:val="20"/>
        </w:rPr>
        <w:t>7.</w:t>
      </w:r>
      <w:r>
        <w:rPr>
          <w:rFonts w:ascii="Times New Roman" w:hAnsi="Times New Roman"/>
          <w:sz w:val="20"/>
          <w:szCs w:val="20"/>
        </w:rPr>
        <w:t xml:space="preserve"> </w:t>
      </w:r>
      <w:r w:rsidRPr="00DA2F23">
        <w:rPr>
          <w:rFonts w:ascii="Times New Roman" w:hAnsi="Times New Roman"/>
          <w:sz w:val="20"/>
          <w:szCs w:val="20"/>
        </w:rPr>
        <w:t>В случае</w:t>
      </w:r>
      <w:proofErr w:type="gramStart"/>
      <w:r>
        <w:rPr>
          <w:rFonts w:ascii="Times New Roman" w:hAnsi="Times New Roman"/>
          <w:sz w:val="20"/>
          <w:szCs w:val="20"/>
        </w:rPr>
        <w:t>,</w:t>
      </w:r>
      <w:proofErr w:type="gramEnd"/>
      <w:r w:rsidRPr="00DA2F23">
        <w:rPr>
          <w:rFonts w:ascii="Times New Roman" w:hAnsi="Times New Roman"/>
          <w:sz w:val="20"/>
          <w:szCs w:val="20"/>
        </w:rPr>
        <w:t xml:space="preserve"> если наши предложения будут признаны лучшими, мы берем на себя обязательства по исполнению требований </w:t>
      </w:r>
      <w:r>
        <w:rPr>
          <w:rFonts w:ascii="Times New Roman" w:hAnsi="Times New Roman"/>
          <w:sz w:val="20"/>
          <w:szCs w:val="20"/>
        </w:rPr>
        <w:t>аукционной</w:t>
      </w:r>
      <w:r w:rsidRPr="00DA2F23">
        <w:rPr>
          <w:rFonts w:ascii="Times New Roman" w:hAnsi="Times New Roman"/>
          <w:sz w:val="20"/>
          <w:szCs w:val="20"/>
        </w:rPr>
        <w:t xml:space="preserve"> документации и договорных обязательств, связанных с арендой недвижимого имущества, находящегося в оперативном управлении АУ Чувашской Республики «РБИ» Минэкономразвития Чувашии, оплатой обязательных платежей, оплатой коммунальных и эксплуатационных услуг, а также прочих услуг, предоставляемых Республиканским бизнес - инкубатором на договорной основе.</w:t>
      </w:r>
    </w:p>
    <w:p w:rsidR="00292F55" w:rsidRDefault="00292F55" w:rsidP="00292F55">
      <w:pPr>
        <w:pStyle w:val="ae"/>
        <w:spacing w:after="0" w:line="240" w:lineRule="auto"/>
        <w:ind w:firstLine="567"/>
        <w:jc w:val="both"/>
        <w:rPr>
          <w:rFonts w:ascii="Times New Roman" w:hAnsi="Times New Roman"/>
          <w:sz w:val="20"/>
          <w:szCs w:val="20"/>
        </w:rPr>
      </w:pPr>
      <w:r>
        <w:rPr>
          <w:rFonts w:ascii="Times New Roman" w:hAnsi="Times New Roman"/>
          <w:sz w:val="20"/>
          <w:szCs w:val="20"/>
        </w:rPr>
        <w:t xml:space="preserve">8. </w:t>
      </w:r>
      <w:r w:rsidRPr="00DA2F23">
        <w:rPr>
          <w:rFonts w:ascii="Times New Roman" w:hAnsi="Times New Roman"/>
          <w:sz w:val="20"/>
          <w:szCs w:val="20"/>
        </w:rPr>
        <w:t>В случае</w:t>
      </w:r>
      <w:proofErr w:type="gramStart"/>
      <w:r>
        <w:rPr>
          <w:rFonts w:ascii="Times New Roman" w:hAnsi="Times New Roman"/>
          <w:sz w:val="20"/>
          <w:szCs w:val="20"/>
        </w:rPr>
        <w:t>,</w:t>
      </w:r>
      <w:proofErr w:type="gramEnd"/>
      <w:r w:rsidRPr="00DA2F23">
        <w:rPr>
          <w:rFonts w:ascii="Times New Roman" w:hAnsi="Times New Roman"/>
          <w:sz w:val="20"/>
          <w:szCs w:val="20"/>
        </w:rPr>
        <w:t xml:space="preserve"> если наши предложения будут лучшими</w:t>
      </w:r>
      <w:r>
        <w:rPr>
          <w:rFonts w:ascii="Times New Roman" w:hAnsi="Times New Roman"/>
          <w:sz w:val="20"/>
          <w:szCs w:val="20"/>
        </w:rPr>
        <w:t>,</w:t>
      </w:r>
      <w:r w:rsidRPr="00DA2F23">
        <w:rPr>
          <w:rFonts w:ascii="Times New Roman" w:hAnsi="Times New Roman"/>
          <w:sz w:val="20"/>
          <w:szCs w:val="20"/>
        </w:rPr>
        <w:t xml:space="preserve"> после предложений победителя </w:t>
      </w:r>
      <w:r>
        <w:rPr>
          <w:rFonts w:ascii="Times New Roman" w:hAnsi="Times New Roman"/>
          <w:sz w:val="20"/>
          <w:szCs w:val="20"/>
        </w:rPr>
        <w:t>аукциона</w:t>
      </w:r>
      <w:r w:rsidRPr="00DA2F23">
        <w:rPr>
          <w:rFonts w:ascii="Times New Roman" w:hAnsi="Times New Roman"/>
          <w:sz w:val="20"/>
          <w:szCs w:val="20"/>
        </w:rPr>
        <w:t xml:space="preserve">, а победитель </w:t>
      </w:r>
      <w:r>
        <w:rPr>
          <w:rFonts w:ascii="Times New Roman" w:hAnsi="Times New Roman"/>
          <w:sz w:val="20"/>
          <w:szCs w:val="20"/>
        </w:rPr>
        <w:t>аукциона</w:t>
      </w:r>
      <w:r w:rsidRPr="00DA2F23">
        <w:rPr>
          <w:rFonts w:ascii="Times New Roman" w:hAnsi="Times New Roman"/>
          <w:sz w:val="20"/>
          <w:szCs w:val="20"/>
        </w:rPr>
        <w:t xml:space="preserve"> будет признан уклонившимся от заключения договора аренды, мы обязуемся заключить договор аренды государственного имущества, являющегося собственностью Чувашской Республики, закрепленного на праве оперативного управления за АУ Чувашской Республики «РБИ» Минэкономразвития Чувашии, в соответствии с требованиями </w:t>
      </w:r>
      <w:r>
        <w:rPr>
          <w:rFonts w:ascii="Times New Roman" w:hAnsi="Times New Roman"/>
          <w:sz w:val="20"/>
          <w:szCs w:val="20"/>
        </w:rPr>
        <w:t>аукционной</w:t>
      </w:r>
      <w:r w:rsidRPr="00DA2F23">
        <w:rPr>
          <w:rFonts w:ascii="Times New Roman" w:hAnsi="Times New Roman"/>
          <w:sz w:val="20"/>
          <w:szCs w:val="20"/>
        </w:rPr>
        <w:t xml:space="preserve"> до</w:t>
      </w:r>
      <w:r>
        <w:rPr>
          <w:rFonts w:ascii="Times New Roman" w:hAnsi="Times New Roman"/>
          <w:sz w:val="20"/>
          <w:szCs w:val="20"/>
        </w:rPr>
        <w:t>кументацией</w:t>
      </w:r>
      <w:r w:rsidRPr="00DA2F23">
        <w:rPr>
          <w:rFonts w:ascii="Times New Roman" w:hAnsi="Times New Roman"/>
          <w:sz w:val="20"/>
          <w:szCs w:val="20"/>
        </w:rPr>
        <w:t>.</w:t>
      </w:r>
    </w:p>
    <w:p w:rsidR="00292F55" w:rsidRPr="00DA2F23" w:rsidRDefault="00292F55" w:rsidP="00292F55">
      <w:pPr>
        <w:pStyle w:val="ae"/>
        <w:spacing w:after="0" w:line="240" w:lineRule="auto"/>
        <w:ind w:firstLine="567"/>
        <w:jc w:val="both"/>
        <w:rPr>
          <w:rFonts w:ascii="Times New Roman" w:hAnsi="Times New Roman"/>
          <w:sz w:val="20"/>
          <w:szCs w:val="20"/>
        </w:rPr>
      </w:pPr>
      <w:r>
        <w:rPr>
          <w:rFonts w:ascii="Times New Roman" w:hAnsi="Times New Roman"/>
          <w:sz w:val="20"/>
          <w:szCs w:val="20"/>
        </w:rPr>
        <w:t xml:space="preserve">9. </w:t>
      </w:r>
      <w:r w:rsidRPr="00DA2F23">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АУ Чувашской Республики</w:t>
      </w:r>
      <w:r w:rsidRPr="00DA2F23">
        <w:rPr>
          <w:rFonts w:ascii="Times New Roman" w:hAnsi="Times New Roman"/>
          <w:color w:val="FF0000"/>
          <w:sz w:val="20"/>
          <w:szCs w:val="20"/>
        </w:rPr>
        <w:t xml:space="preserve"> </w:t>
      </w:r>
      <w:r w:rsidRPr="00DA2F23">
        <w:rPr>
          <w:rFonts w:ascii="Times New Roman" w:hAnsi="Times New Roman"/>
          <w:sz w:val="20"/>
          <w:szCs w:val="20"/>
        </w:rPr>
        <w:t xml:space="preserve">«РБИ» Минэкономразвития Чувашии нами </w:t>
      </w:r>
      <w:proofErr w:type="gramStart"/>
      <w:r w:rsidRPr="00DA2F23">
        <w:rPr>
          <w:rFonts w:ascii="Times New Roman" w:hAnsi="Times New Roman"/>
          <w:sz w:val="20"/>
          <w:szCs w:val="20"/>
        </w:rPr>
        <w:t>уполномочен</w:t>
      </w:r>
      <w:proofErr w:type="gramEnd"/>
      <w:r w:rsidRPr="00DA2F23">
        <w:rPr>
          <w:rFonts w:ascii="Times New Roman" w:hAnsi="Times New Roman"/>
          <w:sz w:val="20"/>
          <w:szCs w:val="20"/>
        </w:rPr>
        <w:t xml:space="preserve"> _______________________</w:t>
      </w:r>
      <w:r>
        <w:rPr>
          <w:rFonts w:ascii="Times New Roman" w:hAnsi="Times New Roman"/>
          <w:sz w:val="20"/>
          <w:szCs w:val="20"/>
        </w:rPr>
        <w:t>___________________________________________</w:t>
      </w:r>
      <w:r w:rsidRPr="00DA2F23">
        <w:rPr>
          <w:rFonts w:ascii="Times New Roman" w:hAnsi="Times New Roman"/>
          <w:sz w:val="20"/>
          <w:szCs w:val="20"/>
        </w:rPr>
        <w:t>_____________________________.</w:t>
      </w:r>
    </w:p>
    <w:p w:rsidR="00292F55" w:rsidRDefault="00292F55" w:rsidP="00292F55">
      <w:pPr>
        <w:pStyle w:val="ae"/>
        <w:tabs>
          <w:tab w:val="left" w:pos="900"/>
        </w:tabs>
        <w:spacing w:after="0" w:line="240" w:lineRule="auto"/>
        <w:jc w:val="center"/>
        <w:rPr>
          <w:rFonts w:ascii="Times New Roman" w:hAnsi="Times New Roman"/>
          <w:i/>
          <w:sz w:val="18"/>
          <w:szCs w:val="20"/>
        </w:rPr>
      </w:pPr>
      <w:r w:rsidRPr="00D92FB9">
        <w:rPr>
          <w:rFonts w:ascii="Times New Roman" w:hAnsi="Times New Roman"/>
          <w:i/>
          <w:sz w:val="18"/>
          <w:szCs w:val="20"/>
        </w:rPr>
        <w:t>(Ф.И.О., тел./факс работника)</w:t>
      </w:r>
    </w:p>
    <w:p w:rsidR="00292F55" w:rsidRDefault="00292F55" w:rsidP="00292F55">
      <w:pPr>
        <w:pStyle w:val="ae"/>
        <w:tabs>
          <w:tab w:val="left" w:pos="900"/>
        </w:tabs>
        <w:spacing w:after="0" w:line="240" w:lineRule="auto"/>
        <w:ind w:firstLine="567"/>
        <w:rPr>
          <w:rFonts w:ascii="Times New Roman" w:hAnsi="Times New Roman"/>
          <w:i/>
          <w:sz w:val="18"/>
          <w:szCs w:val="20"/>
        </w:rPr>
      </w:pPr>
      <w:r w:rsidRPr="00D92FB9">
        <w:rPr>
          <w:rFonts w:ascii="Times New Roman" w:hAnsi="Times New Roman"/>
          <w:sz w:val="20"/>
          <w:szCs w:val="20"/>
        </w:rPr>
        <w:t>10.</w:t>
      </w:r>
      <w:r w:rsidRPr="00D92FB9">
        <w:rPr>
          <w:rFonts w:ascii="Times New Roman" w:hAnsi="Times New Roman"/>
          <w:i/>
          <w:sz w:val="20"/>
          <w:szCs w:val="20"/>
        </w:rPr>
        <w:t xml:space="preserve"> </w:t>
      </w:r>
      <w:r w:rsidRPr="00DA2F23">
        <w:rPr>
          <w:rFonts w:ascii="Times New Roman" w:hAnsi="Times New Roman"/>
          <w:sz w:val="20"/>
          <w:szCs w:val="20"/>
        </w:rPr>
        <w:t xml:space="preserve">Настоящая заявка действует до завершения проведения процедуры </w:t>
      </w:r>
      <w:r>
        <w:rPr>
          <w:rFonts w:ascii="Times New Roman" w:hAnsi="Times New Roman"/>
          <w:sz w:val="20"/>
          <w:szCs w:val="20"/>
        </w:rPr>
        <w:t>аукциона</w:t>
      </w:r>
      <w:r w:rsidRPr="00DA2F23">
        <w:rPr>
          <w:rFonts w:ascii="Times New Roman" w:hAnsi="Times New Roman"/>
          <w:sz w:val="20"/>
          <w:szCs w:val="20"/>
        </w:rPr>
        <w:t>.</w:t>
      </w:r>
    </w:p>
    <w:p w:rsidR="00292F55" w:rsidRPr="00D92FB9" w:rsidRDefault="00292F55" w:rsidP="00292F55">
      <w:pPr>
        <w:pStyle w:val="ae"/>
        <w:spacing w:after="0" w:line="240" w:lineRule="auto"/>
        <w:ind w:firstLine="567"/>
        <w:jc w:val="both"/>
        <w:rPr>
          <w:rFonts w:ascii="Times New Roman" w:hAnsi="Times New Roman"/>
          <w:sz w:val="20"/>
          <w:szCs w:val="20"/>
        </w:rPr>
      </w:pPr>
      <w:r w:rsidRPr="00D92FB9">
        <w:rPr>
          <w:rFonts w:ascii="Times New Roman" w:hAnsi="Times New Roman"/>
          <w:sz w:val="20"/>
          <w:szCs w:val="20"/>
        </w:rPr>
        <w:t xml:space="preserve">11. </w:t>
      </w:r>
      <w:r w:rsidRPr="00DA2F23">
        <w:rPr>
          <w:rFonts w:ascii="Times New Roman" w:hAnsi="Times New Roman"/>
          <w:sz w:val="20"/>
          <w:szCs w:val="20"/>
        </w:rPr>
        <w:t xml:space="preserve">О себе сообщаем сведения в Анкете участника </w:t>
      </w:r>
      <w:r>
        <w:rPr>
          <w:rFonts w:ascii="Times New Roman" w:hAnsi="Times New Roman"/>
          <w:sz w:val="20"/>
          <w:szCs w:val="20"/>
        </w:rPr>
        <w:t>аукциона</w:t>
      </w:r>
      <w:r w:rsidRPr="00DA2F23">
        <w:rPr>
          <w:rFonts w:ascii="Times New Roman" w:hAnsi="Times New Roman"/>
          <w:sz w:val="20"/>
          <w:szCs w:val="20"/>
        </w:rPr>
        <w:t xml:space="preserve"> по форме согласно Приложению № 2 к настоящей заявке.</w:t>
      </w:r>
    </w:p>
    <w:p w:rsidR="00292F55" w:rsidRDefault="00292F55" w:rsidP="00292F55">
      <w:pPr>
        <w:pStyle w:val="ae"/>
        <w:spacing w:after="0" w:line="240" w:lineRule="auto"/>
        <w:ind w:firstLine="567"/>
        <w:jc w:val="both"/>
        <w:rPr>
          <w:rFonts w:ascii="Times New Roman" w:hAnsi="Times New Roman"/>
          <w:sz w:val="20"/>
          <w:szCs w:val="20"/>
        </w:rPr>
      </w:pPr>
      <w:r w:rsidRPr="00D92FB9">
        <w:rPr>
          <w:rFonts w:ascii="Times New Roman" w:hAnsi="Times New Roman"/>
          <w:sz w:val="20"/>
          <w:szCs w:val="20"/>
        </w:rPr>
        <w:t xml:space="preserve">12. </w:t>
      </w:r>
      <w:r w:rsidRPr="00DA2F23">
        <w:rPr>
          <w:rFonts w:ascii="Times New Roman" w:hAnsi="Times New Roman"/>
          <w:sz w:val="20"/>
          <w:szCs w:val="20"/>
        </w:rPr>
        <w:t xml:space="preserve">Юридический адрес и банковские реквизиты заявителя – юридического лица </w:t>
      </w:r>
    </w:p>
    <w:p w:rsidR="00292F55" w:rsidRPr="00D92FB9" w:rsidRDefault="00292F55" w:rsidP="00292F55">
      <w:pPr>
        <w:pStyle w:val="ae"/>
        <w:spacing w:after="0" w:line="240" w:lineRule="auto"/>
        <w:jc w:val="both"/>
        <w:rPr>
          <w:rFonts w:ascii="Times New Roman" w:hAnsi="Times New Roman"/>
          <w:i/>
          <w:sz w:val="18"/>
          <w:szCs w:val="20"/>
        </w:rPr>
      </w:pPr>
      <w:r>
        <w:rPr>
          <w:rFonts w:ascii="Times New Roman" w:hAnsi="Times New Roman"/>
          <w:sz w:val="20"/>
          <w:szCs w:val="20"/>
        </w:rPr>
        <w:t>______________________</w:t>
      </w:r>
      <w:r w:rsidRPr="00DA2F23">
        <w:rPr>
          <w:rFonts w:ascii="Times New Roman" w:hAnsi="Times New Roman"/>
          <w:sz w:val="20"/>
          <w:szCs w:val="20"/>
        </w:rPr>
        <w:t>__________________________________________________________________________</w:t>
      </w:r>
    </w:p>
    <w:p w:rsidR="00292F55" w:rsidRPr="00DA2F23" w:rsidRDefault="00292F55" w:rsidP="00292F55">
      <w:pPr>
        <w:pStyle w:val="ae"/>
        <w:tabs>
          <w:tab w:val="left" w:pos="900"/>
        </w:tabs>
        <w:spacing w:after="0" w:line="240" w:lineRule="auto"/>
        <w:jc w:val="both"/>
        <w:rPr>
          <w:rFonts w:ascii="Times New Roman" w:hAnsi="Times New Roman"/>
          <w:sz w:val="20"/>
          <w:szCs w:val="20"/>
        </w:rPr>
      </w:pPr>
      <w:r w:rsidRPr="00DA2F23">
        <w:rPr>
          <w:rFonts w:ascii="Times New Roman" w:hAnsi="Times New Roman"/>
          <w:sz w:val="20"/>
          <w:szCs w:val="20"/>
        </w:rPr>
        <w:t>____________________________________________________________________________</w:t>
      </w:r>
      <w:r>
        <w:rPr>
          <w:rFonts w:ascii="Times New Roman" w:hAnsi="Times New Roman"/>
          <w:sz w:val="20"/>
          <w:szCs w:val="20"/>
        </w:rPr>
        <w:t>__________________</w:t>
      </w:r>
      <w:r w:rsidRPr="00DA2F23">
        <w:rPr>
          <w:rFonts w:ascii="Times New Roman" w:hAnsi="Times New Roman"/>
          <w:sz w:val="20"/>
          <w:szCs w:val="20"/>
        </w:rPr>
        <w:t>_.</w:t>
      </w:r>
    </w:p>
    <w:p w:rsidR="00292F55" w:rsidRDefault="00292F55" w:rsidP="00292F55">
      <w:pPr>
        <w:pStyle w:val="ae"/>
        <w:numPr>
          <w:ilvl w:val="0"/>
          <w:numId w:val="7"/>
        </w:numPr>
        <w:spacing w:after="0" w:line="240" w:lineRule="auto"/>
        <w:jc w:val="both"/>
        <w:rPr>
          <w:rFonts w:ascii="Times New Roman" w:hAnsi="Times New Roman"/>
          <w:sz w:val="20"/>
          <w:szCs w:val="20"/>
        </w:rPr>
      </w:pPr>
      <w:r w:rsidRPr="00DA2F23">
        <w:rPr>
          <w:rFonts w:ascii="Times New Roman" w:hAnsi="Times New Roman"/>
          <w:sz w:val="20"/>
          <w:szCs w:val="20"/>
        </w:rPr>
        <w:t>Корреспонденцию в наш адрес просим направлять по адресу: _____</w:t>
      </w:r>
      <w:r>
        <w:rPr>
          <w:rFonts w:ascii="Times New Roman" w:hAnsi="Times New Roman"/>
          <w:sz w:val="20"/>
          <w:szCs w:val="20"/>
        </w:rPr>
        <w:t>___________________________</w:t>
      </w:r>
    </w:p>
    <w:p w:rsidR="00292F55" w:rsidRPr="00DA2F23" w:rsidRDefault="00292F55" w:rsidP="00292F55">
      <w:pPr>
        <w:pStyle w:val="ae"/>
        <w:spacing w:after="0" w:line="240" w:lineRule="auto"/>
        <w:jc w:val="both"/>
        <w:rPr>
          <w:rFonts w:ascii="Times New Roman" w:hAnsi="Times New Roman"/>
          <w:sz w:val="20"/>
          <w:szCs w:val="20"/>
        </w:rPr>
      </w:pPr>
      <w:r>
        <w:rPr>
          <w:rFonts w:ascii="Times New Roman" w:hAnsi="Times New Roman"/>
          <w:sz w:val="20"/>
          <w:szCs w:val="20"/>
        </w:rPr>
        <w:lastRenderedPageBreak/>
        <w:t>____________________________________________________________________________________</w:t>
      </w:r>
      <w:r w:rsidRPr="00DA2F23">
        <w:rPr>
          <w:rFonts w:ascii="Times New Roman" w:hAnsi="Times New Roman"/>
          <w:sz w:val="20"/>
          <w:szCs w:val="20"/>
        </w:rPr>
        <w:t>___________.</w:t>
      </w:r>
    </w:p>
    <w:p w:rsidR="00292F55" w:rsidRPr="00DA2F23" w:rsidRDefault="00292F55" w:rsidP="00292F55">
      <w:pPr>
        <w:pStyle w:val="ae"/>
        <w:spacing w:after="0" w:line="240" w:lineRule="auto"/>
        <w:ind w:left="600"/>
        <w:jc w:val="both"/>
        <w:rPr>
          <w:rFonts w:ascii="Times New Roman" w:hAnsi="Times New Roman"/>
          <w:sz w:val="20"/>
          <w:szCs w:val="20"/>
        </w:rPr>
      </w:pPr>
      <w:r w:rsidRPr="00DA2F23">
        <w:rPr>
          <w:rFonts w:ascii="Times New Roman" w:hAnsi="Times New Roman"/>
          <w:sz w:val="20"/>
          <w:szCs w:val="20"/>
        </w:rPr>
        <w:t xml:space="preserve">14. К настоящей заявке прилагаются документы согласно описи на ____ листах. </w:t>
      </w:r>
    </w:p>
    <w:p w:rsidR="00292F55" w:rsidRPr="00DA2F23" w:rsidRDefault="00292F55" w:rsidP="00292F55">
      <w:pPr>
        <w:pStyle w:val="ae"/>
        <w:spacing w:after="0" w:line="240" w:lineRule="auto"/>
        <w:ind w:firstLine="567"/>
        <w:rPr>
          <w:rFonts w:ascii="Times New Roman" w:hAnsi="Times New Roman"/>
          <w:sz w:val="20"/>
          <w:szCs w:val="20"/>
        </w:rPr>
      </w:pPr>
    </w:p>
    <w:p w:rsidR="00292F55" w:rsidRPr="00DA2F23" w:rsidRDefault="00292F55" w:rsidP="00292F55">
      <w:pPr>
        <w:pStyle w:val="ae"/>
        <w:spacing w:after="0" w:line="240" w:lineRule="auto"/>
        <w:rPr>
          <w:rFonts w:ascii="Times New Roman" w:hAnsi="Times New Roman"/>
          <w:sz w:val="20"/>
          <w:szCs w:val="20"/>
        </w:rPr>
      </w:pPr>
      <w:r w:rsidRPr="00DA2F23">
        <w:rPr>
          <w:rFonts w:ascii="Times New Roman" w:hAnsi="Times New Roman"/>
          <w:sz w:val="20"/>
          <w:szCs w:val="20"/>
        </w:rPr>
        <w:t>Руководитель юридического лица*</w:t>
      </w:r>
    </w:p>
    <w:p w:rsidR="00292F55" w:rsidRPr="00681FD4" w:rsidRDefault="00292F55" w:rsidP="00292F55">
      <w:pPr>
        <w:pStyle w:val="ae"/>
        <w:spacing w:after="0" w:line="240" w:lineRule="auto"/>
        <w:rPr>
          <w:rFonts w:ascii="Times New Roman" w:hAnsi="Times New Roman"/>
          <w:sz w:val="20"/>
          <w:szCs w:val="20"/>
        </w:rPr>
      </w:pPr>
      <w:r>
        <w:rPr>
          <w:rFonts w:ascii="Times New Roman" w:hAnsi="Times New Roman"/>
          <w:sz w:val="20"/>
          <w:szCs w:val="20"/>
        </w:rPr>
        <w:t xml:space="preserve">                                                                </w:t>
      </w:r>
      <w:r w:rsidRPr="00681FD4">
        <w:rPr>
          <w:rFonts w:ascii="Times New Roman" w:hAnsi="Times New Roman"/>
          <w:sz w:val="20"/>
          <w:szCs w:val="20"/>
        </w:rPr>
        <w:t>___________________</w:t>
      </w:r>
      <w:r>
        <w:rPr>
          <w:rFonts w:ascii="Times New Roman" w:hAnsi="Times New Roman"/>
          <w:sz w:val="20"/>
          <w:szCs w:val="20"/>
        </w:rPr>
        <w:t>_____________________</w:t>
      </w:r>
      <w:r w:rsidRPr="00681FD4">
        <w:rPr>
          <w:rFonts w:ascii="Times New Roman" w:hAnsi="Times New Roman"/>
          <w:sz w:val="20"/>
          <w:szCs w:val="20"/>
        </w:rPr>
        <w:t xml:space="preserve"> </w:t>
      </w:r>
    </w:p>
    <w:p w:rsidR="00292F55" w:rsidRPr="00EB63C8" w:rsidRDefault="00292F55" w:rsidP="00292F55">
      <w:pPr>
        <w:pStyle w:val="ae"/>
        <w:spacing w:after="0" w:line="240" w:lineRule="auto"/>
        <w:ind w:left="4956" w:firstLine="708"/>
        <w:rPr>
          <w:rFonts w:ascii="Times New Roman" w:hAnsi="Times New Roman"/>
          <w:i/>
          <w:sz w:val="18"/>
          <w:szCs w:val="18"/>
        </w:rPr>
      </w:pPr>
      <w:r w:rsidRPr="00EB63C8">
        <w:rPr>
          <w:rFonts w:ascii="Times New Roman" w:hAnsi="Times New Roman"/>
          <w:i/>
          <w:sz w:val="18"/>
          <w:szCs w:val="18"/>
        </w:rPr>
        <w:t>(подпись</w:t>
      </w:r>
      <w:r>
        <w:rPr>
          <w:rFonts w:ascii="Times New Roman" w:hAnsi="Times New Roman"/>
          <w:i/>
          <w:sz w:val="18"/>
          <w:szCs w:val="18"/>
        </w:rPr>
        <w:t xml:space="preserve">, </w:t>
      </w:r>
      <w:r w:rsidRPr="00EB63C8">
        <w:rPr>
          <w:rFonts w:ascii="Times New Roman" w:hAnsi="Times New Roman"/>
          <w:i/>
          <w:sz w:val="18"/>
          <w:szCs w:val="18"/>
        </w:rPr>
        <w:t>Ф.И.О.)</w:t>
      </w:r>
    </w:p>
    <w:p w:rsidR="00292F55" w:rsidRPr="00DA2F23" w:rsidRDefault="00292F55" w:rsidP="00292F55">
      <w:pPr>
        <w:pStyle w:val="ae"/>
        <w:spacing w:after="0" w:line="240" w:lineRule="auto"/>
        <w:ind w:firstLine="567"/>
        <w:rPr>
          <w:rFonts w:ascii="Times New Roman" w:hAnsi="Times New Roman"/>
          <w:sz w:val="20"/>
          <w:szCs w:val="20"/>
        </w:rPr>
      </w:pPr>
      <w:r w:rsidRPr="00DA2F23">
        <w:rPr>
          <w:rFonts w:ascii="Times New Roman" w:hAnsi="Times New Roman"/>
          <w:sz w:val="20"/>
          <w:szCs w:val="20"/>
        </w:rPr>
        <w:t xml:space="preserve">                                                                           М.П.</w:t>
      </w:r>
    </w:p>
    <w:p w:rsidR="00292F55" w:rsidRDefault="00292F55" w:rsidP="00292F55">
      <w:pPr>
        <w:pStyle w:val="ae"/>
        <w:pBdr>
          <w:bottom w:val="single" w:sz="12" w:space="1" w:color="auto"/>
        </w:pBdr>
        <w:spacing w:after="0" w:line="240" w:lineRule="auto"/>
        <w:ind w:left="567"/>
        <w:jc w:val="both"/>
        <w:rPr>
          <w:rFonts w:ascii="Times New Roman" w:hAnsi="Times New Roman"/>
          <w:sz w:val="20"/>
          <w:szCs w:val="20"/>
        </w:rPr>
      </w:pPr>
      <w:r w:rsidRPr="00DA2F23">
        <w:rPr>
          <w:rFonts w:ascii="Times New Roman" w:hAnsi="Times New Roman"/>
          <w:sz w:val="20"/>
          <w:szCs w:val="20"/>
        </w:rPr>
        <w:t>*или уполномоченный представитель, действующий по доверенности.</w:t>
      </w:r>
    </w:p>
    <w:p w:rsidR="00292F55" w:rsidRDefault="00292F55" w:rsidP="00292F55">
      <w:pPr>
        <w:pStyle w:val="ae"/>
        <w:pBdr>
          <w:bottom w:val="single" w:sz="12" w:space="1" w:color="auto"/>
        </w:pBdr>
        <w:spacing w:after="0" w:line="240" w:lineRule="auto"/>
        <w:ind w:left="567"/>
        <w:jc w:val="both"/>
        <w:rPr>
          <w:rFonts w:ascii="Times New Roman" w:hAnsi="Times New Roman"/>
          <w:sz w:val="20"/>
          <w:szCs w:val="20"/>
        </w:rPr>
      </w:pPr>
    </w:p>
    <w:p w:rsidR="00292F55" w:rsidRDefault="00292F55" w:rsidP="00292F55">
      <w:pPr>
        <w:ind w:left="567"/>
        <w:rPr>
          <w:bCs/>
          <w:szCs w:val="24"/>
          <w:u w:val="single"/>
        </w:rPr>
      </w:pPr>
    </w:p>
    <w:p w:rsidR="00292F55" w:rsidRPr="008449A5" w:rsidRDefault="00292F55" w:rsidP="00292F55">
      <w:pPr>
        <w:rPr>
          <w:rFonts w:ascii="Times New Roman" w:hAnsi="Times New Roman"/>
          <w:bCs/>
          <w:i/>
          <w:u w:val="single"/>
        </w:rPr>
      </w:pPr>
      <w:r w:rsidRPr="008449A5">
        <w:rPr>
          <w:rFonts w:ascii="Times New Roman" w:hAnsi="Times New Roman"/>
          <w:bCs/>
          <w:i/>
          <w:u w:val="single"/>
        </w:rPr>
        <w:t>Инструкция по заполнению заявки</w:t>
      </w:r>
    </w:p>
    <w:p w:rsidR="00292F55" w:rsidRPr="00D21C5A" w:rsidRDefault="00292F55" w:rsidP="00292F55">
      <w:pPr>
        <w:ind w:firstLine="585"/>
        <w:rPr>
          <w:rFonts w:ascii="Times New Roman" w:hAnsi="Times New Roman"/>
          <w:bCs/>
          <w:sz w:val="18"/>
          <w:szCs w:val="18"/>
        </w:rPr>
      </w:pPr>
      <w:r>
        <w:rPr>
          <w:rFonts w:ascii="Times New Roman" w:hAnsi="Times New Roman"/>
          <w:bCs/>
        </w:rPr>
        <w:t>-</w:t>
      </w:r>
      <w:r w:rsidRPr="00D21C5A">
        <w:rPr>
          <w:rFonts w:ascii="Times New Roman" w:hAnsi="Times New Roman"/>
          <w:bCs/>
          <w:sz w:val="18"/>
          <w:szCs w:val="18"/>
        </w:rPr>
        <w:t>Заявка и все приложения к ней заполняются от руки печат</w:t>
      </w:r>
      <w:r>
        <w:rPr>
          <w:rFonts w:ascii="Times New Roman" w:hAnsi="Times New Roman"/>
          <w:bCs/>
          <w:sz w:val="18"/>
          <w:szCs w:val="18"/>
        </w:rPr>
        <w:t>ными буквами или на компьютере, на русском языке.</w:t>
      </w:r>
    </w:p>
    <w:p w:rsidR="00292F55" w:rsidRPr="00D21C5A" w:rsidRDefault="00292F55" w:rsidP="00292F55">
      <w:pPr>
        <w:ind w:firstLine="585"/>
        <w:rPr>
          <w:rFonts w:ascii="Times New Roman" w:hAnsi="Times New Roman"/>
          <w:bCs/>
          <w:sz w:val="18"/>
          <w:szCs w:val="18"/>
        </w:rPr>
      </w:pPr>
      <w:r w:rsidRPr="00D21C5A">
        <w:rPr>
          <w:rFonts w:ascii="Times New Roman" w:hAnsi="Times New Roman"/>
          <w:bCs/>
          <w:sz w:val="18"/>
          <w:szCs w:val="18"/>
        </w:rPr>
        <w:t xml:space="preserve">-Исправления и помарки в документах не допускаются. </w:t>
      </w:r>
    </w:p>
    <w:p w:rsidR="00292F55" w:rsidRPr="00D21C5A" w:rsidRDefault="00292F55" w:rsidP="00292F55">
      <w:pPr>
        <w:ind w:firstLine="585"/>
        <w:rPr>
          <w:rFonts w:ascii="Times New Roman" w:hAnsi="Times New Roman"/>
          <w:bCs/>
          <w:sz w:val="18"/>
          <w:szCs w:val="18"/>
        </w:rPr>
      </w:pPr>
      <w:r w:rsidRPr="00D21C5A">
        <w:rPr>
          <w:rFonts w:ascii="Times New Roman" w:hAnsi="Times New Roman"/>
          <w:bCs/>
          <w:sz w:val="18"/>
          <w:szCs w:val="18"/>
        </w:rPr>
        <w:t xml:space="preserve">-Заявка должна быть напечатана или заполнена с одной стороны листа. </w:t>
      </w:r>
    </w:p>
    <w:p w:rsidR="00292F55" w:rsidRPr="00D21C5A" w:rsidRDefault="00292F55" w:rsidP="00292F55">
      <w:pPr>
        <w:ind w:firstLine="585"/>
        <w:rPr>
          <w:rFonts w:ascii="Times New Roman" w:hAnsi="Times New Roman"/>
          <w:bCs/>
          <w:sz w:val="18"/>
          <w:szCs w:val="18"/>
        </w:rPr>
      </w:pPr>
      <w:r w:rsidRPr="00D21C5A">
        <w:rPr>
          <w:rFonts w:ascii="Times New Roman" w:hAnsi="Times New Roman"/>
          <w:bCs/>
          <w:sz w:val="18"/>
          <w:szCs w:val="18"/>
        </w:rPr>
        <w:t xml:space="preserve">-Перед направлением заявки в аукционную комиссию и приложения к заявке, все листы нумеруются, прошиваются, скрепляются печатью и подписываются руководителем юридического лица или уполномоченным представителем, действующим по доверенности. </w:t>
      </w:r>
    </w:p>
    <w:p w:rsidR="00292F55" w:rsidRPr="00D21C5A" w:rsidRDefault="00292F55" w:rsidP="00292F55">
      <w:pPr>
        <w:ind w:firstLine="585"/>
        <w:rPr>
          <w:rFonts w:ascii="Times New Roman" w:hAnsi="Times New Roman" w:cs="Times New Roman"/>
          <w:sz w:val="18"/>
          <w:szCs w:val="18"/>
        </w:rPr>
      </w:pPr>
      <w:r w:rsidRPr="00D21C5A">
        <w:rPr>
          <w:rFonts w:ascii="Times New Roman" w:hAnsi="Times New Roman"/>
          <w:bCs/>
          <w:sz w:val="18"/>
          <w:szCs w:val="18"/>
        </w:rPr>
        <w:t>-</w:t>
      </w:r>
      <w:r w:rsidRPr="00D21C5A">
        <w:rPr>
          <w:rStyle w:val="a6"/>
          <w:rFonts w:ascii="Times New Roman" w:hAnsi="Times New Roman" w:cs="Times New Roman"/>
          <w:sz w:val="18"/>
          <w:szCs w:val="18"/>
        </w:rPr>
        <w:t>Документы, представленные заявителем в составе заявки, возврату не подлежат.</w:t>
      </w:r>
    </w:p>
    <w:p w:rsidR="00292F55" w:rsidRPr="00D92FB9" w:rsidRDefault="00292F55" w:rsidP="00292F55">
      <w:pPr>
        <w:rPr>
          <w:rFonts w:ascii="Times New Roman" w:hAnsi="Times New Roman"/>
        </w:rPr>
      </w:pPr>
    </w:p>
    <w:p w:rsidR="00292F55" w:rsidRDefault="00292F55" w:rsidP="00292F55">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rPr>
        <w:br w:type="page"/>
      </w:r>
    </w:p>
    <w:p w:rsidR="00292F55" w:rsidRPr="00D92FB9" w:rsidRDefault="00292F55" w:rsidP="00292F55">
      <w:pPr>
        <w:pStyle w:val="ae"/>
        <w:spacing w:after="0" w:line="240" w:lineRule="auto"/>
        <w:jc w:val="both"/>
        <w:rPr>
          <w:rFonts w:ascii="Times New Roman" w:hAnsi="Times New Roman"/>
          <w:sz w:val="20"/>
          <w:szCs w:val="20"/>
        </w:rPr>
      </w:pPr>
    </w:p>
    <w:p w:rsidR="00292F55" w:rsidRPr="00D92FB9" w:rsidRDefault="00292F55" w:rsidP="00292F55">
      <w:pPr>
        <w:ind w:firstLine="5954"/>
        <w:jc w:val="center"/>
        <w:rPr>
          <w:rFonts w:ascii="Times New Roman" w:hAnsi="Times New Roman"/>
          <w:sz w:val="18"/>
          <w:szCs w:val="16"/>
        </w:rPr>
      </w:pPr>
      <w:r>
        <w:rPr>
          <w:rFonts w:ascii="Times New Roman" w:hAnsi="Times New Roman"/>
        </w:rPr>
        <w:t xml:space="preserve">              </w:t>
      </w:r>
      <w:r w:rsidRPr="00D92FB9">
        <w:rPr>
          <w:rFonts w:ascii="Times New Roman" w:hAnsi="Times New Roman"/>
          <w:sz w:val="18"/>
          <w:szCs w:val="16"/>
        </w:rPr>
        <w:t>Приложение № 1</w:t>
      </w:r>
    </w:p>
    <w:p w:rsidR="00292F55" w:rsidRPr="00D92FB9" w:rsidRDefault="00292F55" w:rsidP="00292F55">
      <w:pPr>
        <w:ind w:firstLine="5954"/>
        <w:jc w:val="center"/>
        <w:rPr>
          <w:rFonts w:ascii="Times New Roman" w:hAnsi="Times New Roman"/>
          <w:sz w:val="18"/>
          <w:szCs w:val="16"/>
        </w:rPr>
      </w:pPr>
      <w:r>
        <w:rPr>
          <w:rFonts w:ascii="Times New Roman" w:hAnsi="Times New Roman"/>
          <w:sz w:val="18"/>
          <w:szCs w:val="16"/>
        </w:rPr>
        <w:t xml:space="preserve">                                         </w:t>
      </w:r>
      <w:r w:rsidRPr="00D92FB9">
        <w:rPr>
          <w:rFonts w:ascii="Times New Roman" w:hAnsi="Times New Roman"/>
          <w:sz w:val="18"/>
          <w:szCs w:val="16"/>
        </w:rPr>
        <w:t xml:space="preserve">к Заявке на участие в </w:t>
      </w:r>
      <w:r>
        <w:rPr>
          <w:rFonts w:ascii="Times New Roman" w:hAnsi="Times New Roman"/>
          <w:sz w:val="18"/>
          <w:szCs w:val="16"/>
        </w:rPr>
        <w:t>аукционе</w:t>
      </w:r>
    </w:p>
    <w:p w:rsidR="00292F55" w:rsidRDefault="00292F55" w:rsidP="00292F55">
      <w:pPr>
        <w:pStyle w:val="Heading"/>
        <w:ind w:firstLine="567"/>
        <w:jc w:val="center"/>
        <w:rPr>
          <w:rFonts w:ascii="Times New Roman" w:hAnsi="Times New Roman" w:cs="Times New Roman"/>
          <w:b w:val="0"/>
          <w:bCs w:val="0"/>
          <w:sz w:val="20"/>
          <w:szCs w:val="20"/>
        </w:rPr>
      </w:pPr>
    </w:p>
    <w:p w:rsidR="00292F55" w:rsidRDefault="00292F55" w:rsidP="00292F55">
      <w:pPr>
        <w:pStyle w:val="Heading"/>
        <w:ind w:firstLine="567"/>
        <w:jc w:val="center"/>
        <w:rPr>
          <w:rFonts w:ascii="Times New Roman" w:hAnsi="Times New Roman" w:cs="Times New Roman"/>
          <w:b w:val="0"/>
          <w:bCs w:val="0"/>
          <w:sz w:val="20"/>
          <w:szCs w:val="20"/>
        </w:rPr>
      </w:pPr>
    </w:p>
    <w:p w:rsidR="00292F55" w:rsidRPr="00DA2F23" w:rsidRDefault="00292F55" w:rsidP="00292F55">
      <w:pPr>
        <w:pStyle w:val="Heading"/>
        <w:ind w:firstLine="567"/>
        <w:jc w:val="center"/>
        <w:rPr>
          <w:rFonts w:ascii="Times New Roman" w:hAnsi="Times New Roman" w:cs="Times New Roman"/>
          <w:b w:val="0"/>
          <w:bCs w:val="0"/>
          <w:sz w:val="20"/>
          <w:szCs w:val="20"/>
        </w:rPr>
      </w:pPr>
    </w:p>
    <w:p w:rsidR="00292F55" w:rsidRDefault="00292F55" w:rsidP="00292F55">
      <w:pPr>
        <w:pStyle w:val="Heading"/>
        <w:ind w:firstLine="567"/>
        <w:jc w:val="center"/>
        <w:rPr>
          <w:rFonts w:ascii="Times New Roman" w:hAnsi="Times New Roman" w:cs="Times New Roman"/>
          <w:bCs w:val="0"/>
          <w:sz w:val="20"/>
          <w:szCs w:val="20"/>
        </w:rPr>
      </w:pPr>
      <w:r w:rsidRPr="00DA2F23">
        <w:rPr>
          <w:rFonts w:ascii="Times New Roman" w:hAnsi="Times New Roman" w:cs="Times New Roman"/>
          <w:bCs w:val="0"/>
          <w:sz w:val="20"/>
          <w:szCs w:val="20"/>
        </w:rPr>
        <w:t xml:space="preserve">ОПИСЬ </w:t>
      </w:r>
    </w:p>
    <w:p w:rsidR="00292F55" w:rsidRPr="00DA2F23" w:rsidRDefault="00292F55" w:rsidP="00292F55">
      <w:pPr>
        <w:pStyle w:val="Heading"/>
        <w:ind w:firstLine="567"/>
        <w:jc w:val="center"/>
        <w:rPr>
          <w:rFonts w:ascii="Times New Roman" w:hAnsi="Times New Roman" w:cs="Times New Roman"/>
          <w:bCs w:val="0"/>
          <w:sz w:val="20"/>
          <w:szCs w:val="20"/>
        </w:rPr>
      </w:pPr>
      <w:r w:rsidRPr="00DA2F23">
        <w:rPr>
          <w:rFonts w:ascii="Times New Roman" w:hAnsi="Times New Roman" w:cs="Times New Roman"/>
          <w:bCs w:val="0"/>
          <w:sz w:val="20"/>
          <w:szCs w:val="20"/>
        </w:rPr>
        <w:t xml:space="preserve">документов, представляемых для участия в </w:t>
      </w:r>
      <w:r>
        <w:rPr>
          <w:rFonts w:ascii="Times New Roman" w:hAnsi="Times New Roman" w:cs="Times New Roman"/>
          <w:bCs w:val="0"/>
          <w:sz w:val="20"/>
          <w:szCs w:val="20"/>
        </w:rPr>
        <w:t>аукционе</w:t>
      </w:r>
    </w:p>
    <w:p w:rsidR="00292F55" w:rsidRPr="00DA2F23" w:rsidRDefault="00292F55" w:rsidP="00292F55">
      <w:pPr>
        <w:ind w:firstLine="567"/>
        <w:rPr>
          <w:rFonts w:ascii="Times New Roman" w:hAnsi="Times New Roman"/>
        </w:rPr>
      </w:pPr>
      <w:r w:rsidRPr="00DA2F23">
        <w:rPr>
          <w:rFonts w:ascii="Times New Roman" w:hAnsi="Times New Roman"/>
        </w:rPr>
        <w:tab/>
      </w:r>
    </w:p>
    <w:p w:rsidR="00292F55" w:rsidRDefault="00292F55" w:rsidP="00292F55">
      <w:pPr>
        <w:ind w:firstLine="567"/>
        <w:rPr>
          <w:rFonts w:ascii="Times New Roman" w:hAnsi="Times New Roman"/>
        </w:rPr>
      </w:pPr>
      <w:r w:rsidRPr="00DA2F23">
        <w:rPr>
          <w:rFonts w:ascii="Times New Roman" w:hAnsi="Times New Roman"/>
        </w:rPr>
        <w:t>Настоящим _______________</w:t>
      </w:r>
      <w:r>
        <w:rPr>
          <w:rFonts w:ascii="Times New Roman" w:hAnsi="Times New Roman"/>
        </w:rPr>
        <w:t>________________</w:t>
      </w:r>
      <w:r w:rsidRPr="00DA2F23">
        <w:rPr>
          <w:rFonts w:ascii="Times New Roman" w:hAnsi="Times New Roman"/>
        </w:rPr>
        <w:t>_________________________________________________</w:t>
      </w:r>
    </w:p>
    <w:p w:rsidR="00292F55" w:rsidRPr="00DA2F23" w:rsidRDefault="00292F55" w:rsidP="00292F55">
      <w:pPr>
        <w:rPr>
          <w:rFonts w:ascii="Times New Roman" w:hAnsi="Times New Roman"/>
        </w:rPr>
      </w:pPr>
      <w:r>
        <w:rPr>
          <w:rFonts w:ascii="Times New Roman" w:hAnsi="Times New Roman"/>
        </w:rPr>
        <w:t>______________________________________________________________________________________________</w:t>
      </w:r>
    </w:p>
    <w:p w:rsidR="00292F55" w:rsidRPr="00DA2F23" w:rsidRDefault="00292F55" w:rsidP="00292F55">
      <w:pPr>
        <w:ind w:firstLine="567"/>
        <w:jc w:val="center"/>
        <w:rPr>
          <w:rFonts w:ascii="Times New Roman" w:hAnsi="Times New Roman"/>
          <w:i/>
        </w:rPr>
      </w:pPr>
      <w:r w:rsidRPr="00D92FB9">
        <w:rPr>
          <w:rFonts w:ascii="Times New Roman" w:hAnsi="Times New Roman"/>
          <w:i/>
          <w:sz w:val="18"/>
        </w:rPr>
        <w:t>(наименование организации)</w:t>
      </w:r>
    </w:p>
    <w:p w:rsidR="00292F55" w:rsidRPr="00DA2F23" w:rsidRDefault="00292F55" w:rsidP="00292F55">
      <w:pPr>
        <w:rPr>
          <w:rFonts w:ascii="Times New Roman" w:hAnsi="Times New Roman"/>
        </w:rPr>
      </w:pPr>
      <w:r w:rsidRPr="00DA2F23">
        <w:rPr>
          <w:rFonts w:ascii="Times New Roman" w:hAnsi="Times New Roman"/>
        </w:rPr>
        <w:t xml:space="preserve">подтверждает, что для участия в </w:t>
      </w:r>
      <w:r>
        <w:rPr>
          <w:rFonts w:ascii="Times New Roman" w:hAnsi="Times New Roman"/>
        </w:rPr>
        <w:t>аукционе</w:t>
      </w:r>
      <w:r w:rsidRPr="00DA2F23">
        <w:rPr>
          <w:rFonts w:ascii="Times New Roman" w:hAnsi="Times New Roman"/>
        </w:rPr>
        <w:t xml:space="preserve"> представлены нижеперечисленные документы.</w:t>
      </w:r>
    </w:p>
    <w:p w:rsidR="00292F55" w:rsidRPr="00DA2F23" w:rsidRDefault="00292F55" w:rsidP="00292F55">
      <w:pPr>
        <w:ind w:firstLine="567"/>
        <w:rPr>
          <w:rFonts w:ascii="Times New Roman" w:hAnsi="Times New Roman"/>
        </w:rPr>
      </w:pPr>
      <w:r w:rsidRPr="00DA2F23">
        <w:rPr>
          <w:rFonts w:ascii="Times New Roman" w:hAnsi="Times New Roman"/>
        </w:rPr>
        <w:t xml:space="preserve">Подтверждаем также, что содержание описи и состав </w:t>
      </w:r>
      <w:r>
        <w:rPr>
          <w:rFonts w:ascii="Times New Roman" w:hAnsi="Times New Roman"/>
        </w:rPr>
        <w:t>аукционной</w:t>
      </w:r>
      <w:r w:rsidRPr="00DA2F23">
        <w:rPr>
          <w:rFonts w:ascii="Times New Roman" w:hAnsi="Times New Roman"/>
        </w:rPr>
        <w:t xml:space="preserve"> заявки совпадают.</w:t>
      </w:r>
    </w:p>
    <w:p w:rsidR="00292F55" w:rsidRPr="00DA2F23" w:rsidRDefault="00292F55" w:rsidP="00292F55">
      <w:pPr>
        <w:ind w:firstLine="567"/>
        <w:rPr>
          <w:rFonts w:ascii="Times New Roman" w:hAnsi="Times New Roman"/>
        </w:rPr>
      </w:pPr>
    </w:p>
    <w:tbl>
      <w:tblPr>
        <w:tblW w:w="5000" w:type="pct"/>
        <w:tblCellMar>
          <w:left w:w="45" w:type="dxa"/>
          <w:right w:w="45" w:type="dxa"/>
        </w:tblCellMar>
        <w:tblLook w:val="0000" w:firstRow="0" w:lastRow="0" w:firstColumn="0" w:lastColumn="0" w:noHBand="0" w:noVBand="0"/>
      </w:tblPr>
      <w:tblGrid>
        <w:gridCol w:w="6643"/>
        <w:gridCol w:w="1898"/>
        <w:gridCol w:w="1754"/>
      </w:tblGrid>
      <w:tr w:rsidR="00292F55" w:rsidRPr="00DA2F23" w:rsidTr="00B01880">
        <w:tc>
          <w:tcPr>
            <w:tcW w:w="3226" w:type="pct"/>
            <w:tcBorders>
              <w:top w:val="single" w:sz="2" w:space="0" w:color="auto"/>
              <w:left w:val="single" w:sz="2" w:space="0" w:color="auto"/>
              <w:bottom w:val="single" w:sz="2" w:space="0" w:color="auto"/>
              <w:right w:val="single" w:sz="2" w:space="0" w:color="auto"/>
            </w:tcBorders>
            <w:vAlign w:val="center"/>
          </w:tcPr>
          <w:p w:rsidR="00292F55" w:rsidRPr="00DA2F23" w:rsidRDefault="00292F55" w:rsidP="00B01880">
            <w:pPr>
              <w:jc w:val="center"/>
              <w:rPr>
                <w:rFonts w:ascii="Times New Roman" w:hAnsi="Times New Roman"/>
              </w:rPr>
            </w:pPr>
            <w:r w:rsidRPr="00DA2F23">
              <w:rPr>
                <w:rFonts w:ascii="Times New Roman" w:hAnsi="Times New Roman"/>
              </w:rPr>
              <w:t>Наименование документа и формы</w:t>
            </w:r>
          </w:p>
        </w:tc>
        <w:tc>
          <w:tcPr>
            <w:tcW w:w="922" w:type="pct"/>
            <w:tcBorders>
              <w:top w:val="single" w:sz="2" w:space="0" w:color="auto"/>
              <w:left w:val="single" w:sz="2" w:space="0" w:color="auto"/>
              <w:bottom w:val="single" w:sz="2" w:space="0" w:color="auto"/>
              <w:right w:val="single" w:sz="2" w:space="0" w:color="auto"/>
            </w:tcBorders>
            <w:vAlign w:val="center"/>
          </w:tcPr>
          <w:p w:rsidR="00292F55" w:rsidRPr="00DA2F23" w:rsidRDefault="00292F55" w:rsidP="00B01880">
            <w:pPr>
              <w:jc w:val="center"/>
              <w:rPr>
                <w:rFonts w:ascii="Times New Roman" w:hAnsi="Times New Roman"/>
              </w:rPr>
            </w:pPr>
            <w:r w:rsidRPr="00DA2F23">
              <w:rPr>
                <w:rFonts w:ascii="Times New Roman" w:hAnsi="Times New Roman"/>
              </w:rPr>
              <w:t>Номер листа</w:t>
            </w:r>
          </w:p>
        </w:tc>
        <w:tc>
          <w:tcPr>
            <w:tcW w:w="852" w:type="pct"/>
            <w:tcBorders>
              <w:top w:val="single" w:sz="2" w:space="0" w:color="auto"/>
              <w:left w:val="single" w:sz="2" w:space="0" w:color="auto"/>
              <w:bottom w:val="single" w:sz="2" w:space="0" w:color="auto"/>
              <w:right w:val="single" w:sz="2" w:space="0" w:color="auto"/>
            </w:tcBorders>
            <w:vAlign w:val="center"/>
          </w:tcPr>
          <w:p w:rsidR="00292F55" w:rsidRPr="00DA2F23" w:rsidRDefault="00292F55" w:rsidP="00B01880">
            <w:pPr>
              <w:jc w:val="center"/>
              <w:rPr>
                <w:rFonts w:ascii="Times New Roman" w:hAnsi="Times New Roman"/>
              </w:rPr>
            </w:pPr>
            <w:r w:rsidRPr="00DA2F23">
              <w:rPr>
                <w:rFonts w:ascii="Times New Roman" w:hAnsi="Times New Roman"/>
              </w:rPr>
              <w:t>Количество листов</w:t>
            </w:r>
          </w:p>
        </w:tc>
      </w:tr>
      <w:tr w:rsidR="00292F55" w:rsidRPr="00D92FB9" w:rsidTr="00B01880">
        <w:tc>
          <w:tcPr>
            <w:tcW w:w="5000" w:type="pct"/>
            <w:gridSpan w:val="3"/>
            <w:tcBorders>
              <w:top w:val="single" w:sz="2" w:space="0" w:color="auto"/>
              <w:left w:val="single" w:sz="2" w:space="0" w:color="auto"/>
              <w:bottom w:val="single" w:sz="2" w:space="0" w:color="auto"/>
              <w:right w:val="single" w:sz="2" w:space="0" w:color="auto"/>
            </w:tcBorders>
          </w:tcPr>
          <w:p w:rsidR="00292F55" w:rsidRPr="00D92FB9" w:rsidRDefault="00292F55" w:rsidP="00B01880">
            <w:pPr>
              <w:jc w:val="center"/>
              <w:rPr>
                <w:rFonts w:ascii="Times New Roman" w:hAnsi="Times New Roman"/>
                <w:i/>
              </w:rPr>
            </w:pPr>
            <w:r w:rsidRPr="00D92FB9">
              <w:rPr>
                <w:rFonts w:ascii="Times New Roman" w:hAnsi="Times New Roman"/>
                <w:i/>
              </w:rPr>
              <w:t>Каждый документ должен перечисляться в отдельной ячейке таблицы</w:t>
            </w:r>
          </w:p>
        </w:tc>
      </w:tr>
      <w:tr w:rsidR="00292F55" w:rsidRPr="00DA2F23" w:rsidTr="00B01880">
        <w:tc>
          <w:tcPr>
            <w:tcW w:w="3226" w:type="pct"/>
            <w:tcBorders>
              <w:top w:val="single" w:sz="2" w:space="0" w:color="auto"/>
              <w:left w:val="single" w:sz="2" w:space="0" w:color="auto"/>
              <w:bottom w:val="single" w:sz="2" w:space="0" w:color="auto"/>
              <w:right w:val="single" w:sz="2" w:space="0" w:color="auto"/>
            </w:tcBorders>
          </w:tcPr>
          <w:p w:rsidR="00292F55" w:rsidRPr="00DA2F23" w:rsidRDefault="00292F55" w:rsidP="00B01880">
            <w:pPr>
              <w:rPr>
                <w:rFonts w:ascii="Times New Roman" w:hAnsi="Times New Roman"/>
              </w:rPr>
            </w:pPr>
          </w:p>
        </w:tc>
        <w:tc>
          <w:tcPr>
            <w:tcW w:w="922" w:type="pct"/>
            <w:tcBorders>
              <w:top w:val="single" w:sz="2" w:space="0" w:color="auto"/>
              <w:left w:val="single" w:sz="2" w:space="0" w:color="auto"/>
              <w:bottom w:val="single" w:sz="2" w:space="0" w:color="auto"/>
              <w:right w:val="single" w:sz="2" w:space="0" w:color="auto"/>
            </w:tcBorders>
          </w:tcPr>
          <w:p w:rsidR="00292F55" w:rsidRPr="00DA2F23" w:rsidRDefault="00292F55" w:rsidP="00B01880">
            <w:pPr>
              <w:rPr>
                <w:rFonts w:ascii="Times New Roman" w:hAnsi="Times New Roman"/>
              </w:rPr>
            </w:pPr>
          </w:p>
        </w:tc>
        <w:tc>
          <w:tcPr>
            <w:tcW w:w="852" w:type="pct"/>
            <w:tcBorders>
              <w:top w:val="single" w:sz="2" w:space="0" w:color="auto"/>
              <w:left w:val="single" w:sz="2" w:space="0" w:color="auto"/>
              <w:bottom w:val="single" w:sz="2" w:space="0" w:color="auto"/>
              <w:right w:val="single" w:sz="2" w:space="0" w:color="auto"/>
            </w:tcBorders>
          </w:tcPr>
          <w:p w:rsidR="00292F55" w:rsidRPr="00DA2F23" w:rsidRDefault="00292F55" w:rsidP="00B01880">
            <w:pPr>
              <w:rPr>
                <w:rFonts w:ascii="Times New Roman" w:hAnsi="Times New Roman"/>
              </w:rPr>
            </w:pPr>
          </w:p>
        </w:tc>
      </w:tr>
      <w:tr w:rsidR="00292F55" w:rsidRPr="00DA2F23" w:rsidTr="00B01880">
        <w:tc>
          <w:tcPr>
            <w:tcW w:w="3226" w:type="pct"/>
            <w:tcBorders>
              <w:top w:val="single" w:sz="2" w:space="0" w:color="auto"/>
              <w:left w:val="single" w:sz="2" w:space="0" w:color="auto"/>
              <w:bottom w:val="single" w:sz="2" w:space="0" w:color="auto"/>
              <w:right w:val="single" w:sz="2" w:space="0" w:color="auto"/>
            </w:tcBorders>
          </w:tcPr>
          <w:p w:rsidR="00292F55" w:rsidRPr="00DA2F23" w:rsidRDefault="00292F55" w:rsidP="00B01880">
            <w:pPr>
              <w:rPr>
                <w:rFonts w:ascii="Times New Roman" w:hAnsi="Times New Roman"/>
              </w:rPr>
            </w:pPr>
          </w:p>
        </w:tc>
        <w:tc>
          <w:tcPr>
            <w:tcW w:w="922" w:type="pct"/>
            <w:tcBorders>
              <w:top w:val="single" w:sz="2" w:space="0" w:color="auto"/>
              <w:left w:val="single" w:sz="2" w:space="0" w:color="auto"/>
              <w:bottom w:val="single" w:sz="2" w:space="0" w:color="auto"/>
              <w:right w:val="single" w:sz="2" w:space="0" w:color="auto"/>
            </w:tcBorders>
          </w:tcPr>
          <w:p w:rsidR="00292F55" w:rsidRPr="00DA2F23" w:rsidRDefault="00292F55" w:rsidP="00B01880">
            <w:pPr>
              <w:rPr>
                <w:rFonts w:ascii="Times New Roman" w:hAnsi="Times New Roman"/>
              </w:rPr>
            </w:pPr>
          </w:p>
        </w:tc>
        <w:tc>
          <w:tcPr>
            <w:tcW w:w="852" w:type="pct"/>
            <w:tcBorders>
              <w:top w:val="single" w:sz="2" w:space="0" w:color="auto"/>
              <w:left w:val="single" w:sz="2" w:space="0" w:color="auto"/>
              <w:bottom w:val="single" w:sz="2" w:space="0" w:color="auto"/>
              <w:right w:val="single" w:sz="2" w:space="0" w:color="auto"/>
            </w:tcBorders>
          </w:tcPr>
          <w:p w:rsidR="00292F55" w:rsidRPr="00DA2F23" w:rsidRDefault="00292F55" w:rsidP="00B01880">
            <w:pPr>
              <w:rPr>
                <w:rFonts w:ascii="Times New Roman" w:hAnsi="Times New Roman"/>
              </w:rPr>
            </w:pPr>
          </w:p>
        </w:tc>
      </w:tr>
      <w:tr w:rsidR="00292F55" w:rsidRPr="00DA2F23" w:rsidTr="00B01880">
        <w:tc>
          <w:tcPr>
            <w:tcW w:w="3226" w:type="pct"/>
            <w:tcBorders>
              <w:top w:val="single" w:sz="2" w:space="0" w:color="auto"/>
              <w:left w:val="single" w:sz="2" w:space="0" w:color="auto"/>
              <w:bottom w:val="single" w:sz="2" w:space="0" w:color="auto"/>
              <w:right w:val="single" w:sz="2" w:space="0" w:color="auto"/>
            </w:tcBorders>
          </w:tcPr>
          <w:p w:rsidR="00292F55" w:rsidRPr="00DA2F23" w:rsidRDefault="00292F55" w:rsidP="00B01880">
            <w:pPr>
              <w:rPr>
                <w:rFonts w:ascii="Times New Roman" w:hAnsi="Times New Roman"/>
              </w:rPr>
            </w:pPr>
          </w:p>
        </w:tc>
        <w:tc>
          <w:tcPr>
            <w:tcW w:w="922" w:type="pct"/>
            <w:tcBorders>
              <w:top w:val="single" w:sz="2" w:space="0" w:color="auto"/>
              <w:left w:val="single" w:sz="2" w:space="0" w:color="auto"/>
              <w:bottom w:val="single" w:sz="2" w:space="0" w:color="auto"/>
              <w:right w:val="single" w:sz="2" w:space="0" w:color="auto"/>
            </w:tcBorders>
          </w:tcPr>
          <w:p w:rsidR="00292F55" w:rsidRPr="00DA2F23" w:rsidRDefault="00292F55" w:rsidP="00B01880">
            <w:pPr>
              <w:rPr>
                <w:rFonts w:ascii="Times New Roman" w:hAnsi="Times New Roman"/>
              </w:rPr>
            </w:pPr>
          </w:p>
        </w:tc>
        <w:tc>
          <w:tcPr>
            <w:tcW w:w="852" w:type="pct"/>
            <w:tcBorders>
              <w:top w:val="single" w:sz="2" w:space="0" w:color="auto"/>
              <w:left w:val="single" w:sz="2" w:space="0" w:color="auto"/>
              <w:bottom w:val="single" w:sz="2" w:space="0" w:color="auto"/>
              <w:right w:val="single" w:sz="2" w:space="0" w:color="auto"/>
            </w:tcBorders>
          </w:tcPr>
          <w:p w:rsidR="00292F55" w:rsidRPr="00DA2F23" w:rsidRDefault="00292F55" w:rsidP="00B01880">
            <w:pPr>
              <w:rPr>
                <w:rFonts w:ascii="Times New Roman" w:hAnsi="Times New Roman"/>
              </w:rPr>
            </w:pPr>
          </w:p>
        </w:tc>
      </w:tr>
      <w:tr w:rsidR="00292F55" w:rsidRPr="00DA2F23" w:rsidTr="00B01880">
        <w:tc>
          <w:tcPr>
            <w:tcW w:w="3226" w:type="pct"/>
            <w:tcBorders>
              <w:top w:val="single" w:sz="2" w:space="0" w:color="auto"/>
              <w:left w:val="single" w:sz="2" w:space="0" w:color="auto"/>
              <w:bottom w:val="single" w:sz="2" w:space="0" w:color="auto"/>
              <w:right w:val="single" w:sz="2" w:space="0" w:color="auto"/>
            </w:tcBorders>
          </w:tcPr>
          <w:p w:rsidR="00292F55" w:rsidRPr="00DA2F23" w:rsidRDefault="00292F55" w:rsidP="00B01880">
            <w:pPr>
              <w:rPr>
                <w:rFonts w:ascii="Times New Roman" w:hAnsi="Times New Roman"/>
              </w:rPr>
            </w:pPr>
            <w:r w:rsidRPr="00DA2F23">
              <w:rPr>
                <w:rFonts w:ascii="Times New Roman" w:hAnsi="Times New Roman"/>
              </w:rPr>
              <w:t xml:space="preserve">       и т.д.</w:t>
            </w:r>
          </w:p>
        </w:tc>
        <w:tc>
          <w:tcPr>
            <w:tcW w:w="922" w:type="pct"/>
            <w:tcBorders>
              <w:top w:val="single" w:sz="2" w:space="0" w:color="auto"/>
              <w:left w:val="single" w:sz="2" w:space="0" w:color="auto"/>
              <w:bottom w:val="single" w:sz="2" w:space="0" w:color="auto"/>
              <w:right w:val="single" w:sz="2" w:space="0" w:color="auto"/>
            </w:tcBorders>
          </w:tcPr>
          <w:p w:rsidR="00292F55" w:rsidRPr="00DA2F23" w:rsidRDefault="00292F55" w:rsidP="00B01880">
            <w:pPr>
              <w:rPr>
                <w:rFonts w:ascii="Times New Roman" w:hAnsi="Times New Roman"/>
              </w:rPr>
            </w:pPr>
          </w:p>
        </w:tc>
        <w:tc>
          <w:tcPr>
            <w:tcW w:w="852" w:type="pct"/>
            <w:tcBorders>
              <w:top w:val="single" w:sz="2" w:space="0" w:color="auto"/>
              <w:left w:val="single" w:sz="2" w:space="0" w:color="auto"/>
              <w:bottom w:val="single" w:sz="2" w:space="0" w:color="auto"/>
              <w:right w:val="single" w:sz="2" w:space="0" w:color="auto"/>
            </w:tcBorders>
          </w:tcPr>
          <w:p w:rsidR="00292F55" w:rsidRPr="00DA2F23" w:rsidRDefault="00292F55" w:rsidP="00B01880">
            <w:pPr>
              <w:rPr>
                <w:rFonts w:ascii="Times New Roman" w:hAnsi="Times New Roman"/>
              </w:rPr>
            </w:pPr>
          </w:p>
        </w:tc>
      </w:tr>
    </w:tbl>
    <w:p w:rsidR="00292F55" w:rsidRDefault="00292F55" w:rsidP="00292F55">
      <w:pPr>
        <w:pStyle w:val="ae"/>
        <w:spacing w:after="0" w:line="240" w:lineRule="auto"/>
        <w:ind w:firstLine="567"/>
        <w:rPr>
          <w:rFonts w:ascii="Times New Roman" w:hAnsi="Times New Roman"/>
          <w:sz w:val="20"/>
          <w:szCs w:val="20"/>
        </w:rPr>
      </w:pPr>
    </w:p>
    <w:p w:rsidR="00292F55" w:rsidRDefault="00292F55" w:rsidP="00292F55">
      <w:pPr>
        <w:pStyle w:val="ae"/>
        <w:spacing w:after="0" w:line="240" w:lineRule="auto"/>
        <w:ind w:firstLine="567"/>
        <w:rPr>
          <w:rFonts w:ascii="Times New Roman" w:hAnsi="Times New Roman"/>
          <w:sz w:val="20"/>
          <w:szCs w:val="20"/>
        </w:rPr>
      </w:pPr>
    </w:p>
    <w:p w:rsidR="00292F55" w:rsidRPr="00DA2F23" w:rsidRDefault="00292F55" w:rsidP="00292F55">
      <w:pPr>
        <w:pStyle w:val="ae"/>
        <w:spacing w:after="0" w:line="240" w:lineRule="auto"/>
        <w:rPr>
          <w:rFonts w:ascii="Times New Roman" w:hAnsi="Times New Roman"/>
          <w:sz w:val="20"/>
          <w:szCs w:val="20"/>
        </w:rPr>
      </w:pPr>
      <w:r w:rsidRPr="00DA2F23">
        <w:rPr>
          <w:rFonts w:ascii="Times New Roman" w:hAnsi="Times New Roman"/>
          <w:sz w:val="20"/>
          <w:szCs w:val="20"/>
        </w:rPr>
        <w:t>Руководитель юридического лица*</w:t>
      </w:r>
    </w:p>
    <w:p w:rsidR="00292F55" w:rsidRPr="00681FD4" w:rsidRDefault="00292F55" w:rsidP="00292F55">
      <w:pPr>
        <w:pStyle w:val="ae"/>
        <w:spacing w:after="0" w:line="240" w:lineRule="auto"/>
        <w:rPr>
          <w:rFonts w:ascii="Times New Roman" w:hAnsi="Times New Roman"/>
          <w:sz w:val="20"/>
          <w:szCs w:val="20"/>
        </w:rPr>
      </w:pPr>
      <w:r>
        <w:rPr>
          <w:rFonts w:ascii="Times New Roman" w:hAnsi="Times New Roman"/>
          <w:sz w:val="20"/>
          <w:szCs w:val="20"/>
        </w:rPr>
        <w:t xml:space="preserve">                                                                     </w:t>
      </w:r>
      <w:r w:rsidRPr="00681FD4">
        <w:rPr>
          <w:rFonts w:ascii="Times New Roman" w:hAnsi="Times New Roman"/>
          <w:sz w:val="20"/>
          <w:szCs w:val="20"/>
        </w:rPr>
        <w:t>___________________</w:t>
      </w:r>
      <w:r>
        <w:rPr>
          <w:rFonts w:ascii="Times New Roman" w:hAnsi="Times New Roman"/>
          <w:sz w:val="20"/>
          <w:szCs w:val="20"/>
        </w:rPr>
        <w:t>_____________________</w:t>
      </w:r>
      <w:r w:rsidRPr="00681FD4">
        <w:rPr>
          <w:rFonts w:ascii="Times New Roman" w:hAnsi="Times New Roman"/>
          <w:sz w:val="20"/>
          <w:szCs w:val="20"/>
        </w:rPr>
        <w:t xml:space="preserve"> </w:t>
      </w:r>
    </w:p>
    <w:p w:rsidR="00292F55" w:rsidRPr="00EB63C8" w:rsidRDefault="00292F55" w:rsidP="00292F55">
      <w:pPr>
        <w:pStyle w:val="ae"/>
        <w:spacing w:after="0" w:line="240" w:lineRule="auto"/>
        <w:ind w:left="4956" w:firstLine="708"/>
        <w:rPr>
          <w:rFonts w:ascii="Times New Roman" w:hAnsi="Times New Roman"/>
          <w:i/>
          <w:sz w:val="18"/>
          <w:szCs w:val="18"/>
        </w:rPr>
      </w:pPr>
      <w:r w:rsidRPr="00EB63C8">
        <w:rPr>
          <w:rFonts w:ascii="Times New Roman" w:hAnsi="Times New Roman"/>
          <w:i/>
          <w:sz w:val="18"/>
          <w:szCs w:val="18"/>
        </w:rPr>
        <w:t>(подпись</w:t>
      </w:r>
      <w:r>
        <w:rPr>
          <w:rFonts w:ascii="Times New Roman" w:hAnsi="Times New Roman"/>
          <w:i/>
          <w:sz w:val="18"/>
          <w:szCs w:val="18"/>
        </w:rPr>
        <w:t xml:space="preserve">, </w:t>
      </w:r>
      <w:r w:rsidRPr="00EB63C8">
        <w:rPr>
          <w:rFonts w:ascii="Times New Roman" w:hAnsi="Times New Roman"/>
          <w:i/>
          <w:sz w:val="18"/>
          <w:szCs w:val="18"/>
        </w:rPr>
        <w:t>Ф.И.О.)</w:t>
      </w:r>
    </w:p>
    <w:p w:rsidR="00292F55" w:rsidRPr="00DA2F23" w:rsidRDefault="00292F55" w:rsidP="00292F55">
      <w:pPr>
        <w:pStyle w:val="ae"/>
        <w:spacing w:after="0" w:line="240" w:lineRule="auto"/>
        <w:ind w:firstLine="567"/>
        <w:rPr>
          <w:rFonts w:ascii="Times New Roman" w:hAnsi="Times New Roman"/>
          <w:sz w:val="20"/>
          <w:szCs w:val="20"/>
        </w:rPr>
      </w:pPr>
      <w:r w:rsidRPr="00DA2F23">
        <w:rPr>
          <w:rFonts w:ascii="Times New Roman" w:hAnsi="Times New Roman"/>
          <w:sz w:val="20"/>
          <w:szCs w:val="20"/>
        </w:rPr>
        <w:t xml:space="preserve">                                                               М.П.</w:t>
      </w:r>
    </w:p>
    <w:p w:rsidR="00292F55" w:rsidRPr="00DA2F23" w:rsidRDefault="00292F55" w:rsidP="00292F55">
      <w:pPr>
        <w:pStyle w:val="ae"/>
        <w:spacing w:after="0" w:line="240" w:lineRule="auto"/>
        <w:ind w:firstLine="567"/>
        <w:rPr>
          <w:rFonts w:ascii="Times New Roman" w:hAnsi="Times New Roman"/>
          <w:sz w:val="20"/>
          <w:szCs w:val="20"/>
        </w:rPr>
      </w:pPr>
    </w:p>
    <w:p w:rsidR="00292F55" w:rsidRDefault="00292F55" w:rsidP="00292F55">
      <w:pPr>
        <w:pStyle w:val="ae"/>
        <w:pBdr>
          <w:bottom w:val="single" w:sz="12" w:space="1" w:color="auto"/>
        </w:pBdr>
        <w:spacing w:after="0" w:line="240" w:lineRule="auto"/>
        <w:ind w:left="567"/>
        <w:jc w:val="both"/>
        <w:rPr>
          <w:rFonts w:ascii="Times New Roman" w:hAnsi="Times New Roman"/>
          <w:sz w:val="20"/>
          <w:szCs w:val="20"/>
        </w:rPr>
      </w:pPr>
      <w:r w:rsidRPr="00DA2F23">
        <w:rPr>
          <w:rFonts w:ascii="Times New Roman" w:hAnsi="Times New Roman"/>
          <w:sz w:val="20"/>
          <w:szCs w:val="20"/>
        </w:rPr>
        <w:t>*или уполномоченный представитель, действующий по доверенности.</w:t>
      </w:r>
    </w:p>
    <w:p w:rsidR="00292F55" w:rsidRPr="00DA2F23" w:rsidRDefault="00292F55" w:rsidP="00292F55">
      <w:pPr>
        <w:pStyle w:val="ae"/>
        <w:pBdr>
          <w:bottom w:val="single" w:sz="12" w:space="1" w:color="auto"/>
        </w:pBdr>
        <w:spacing w:after="0" w:line="240" w:lineRule="auto"/>
        <w:ind w:left="567"/>
        <w:jc w:val="both"/>
        <w:rPr>
          <w:rFonts w:ascii="Times New Roman" w:hAnsi="Times New Roman"/>
          <w:sz w:val="20"/>
          <w:szCs w:val="20"/>
        </w:rPr>
      </w:pPr>
    </w:p>
    <w:p w:rsidR="00292F55" w:rsidRPr="00DA2F23" w:rsidRDefault="00292F55" w:rsidP="00292F55">
      <w:pPr>
        <w:pStyle w:val="ae"/>
        <w:spacing w:after="0" w:line="240" w:lineRule="auto"/>
        <w:jc w:val="both"/>
        <w:rPr>
          <w:rFonts w:ascii="Times New Roman" w:hAnsi="Times New Roman"/>
          <w:sz w:val="20"/>
          <w:szCs w:val="20"/>
        </w:rPr>
      </w:pPr>
    </w:p>
    <w:p w:rsidR="00292F55" w:rsidRDefault="00292F55" w:rsidP="00292F55">
      <w:pPr>
        <w:ind w:firstLine="567"/>
        <w:jc w:val="right"/>
        <w:rPr>
          <w:rFonts w:ascii="Times New Roman" w:hAnsi="Times New Roman"/>
          <w:color w:val="FF0000"/>
        </w:rPr>
      </w:pPr>
    </w:p>
    <w:p w:rsidR="00292F55" w:rsidRPr="00D92FB9" w:rsidRDefault="00292F55" w:rsidP="00292F55">
      <w:pPr>
        <w:ind w:firstLine="5954"/>
        <w:jc w:val="center"/>
        <w:rPr>
          <w:rFonts w:ascii="Times New Roman" w:hAnsi="Times New Roman"/>
          <w:sz w:val="18"/>
          <w:szCs w:val="16"/>
        </w:rPr>
      </w:pPr>
      <w:r>
        <w:rPr>
          <w:rFonts w:ascii="Times New Roman" w:hAnsi="Times New Roman"/>
          <w:color w:val="FF0000"/>
        </w:rPr>
        <w:br w:type="page"/>
      </w:r>
      <w:r>
        <w:rPr>
          <w:rFonts w:ascii="Times New Roman" w:hAnsi="Times New Roman"/>
          <w:color w:val="FF0000"/>
        </w:rPr>
        <w:lastRenderedPageBreak/>
        <w:t xml:space="preserve">               </w:t>
      </w:r>
      <w:r w:rsidRPr="00D92FB9">
        <w:rPr>
          <w:rFonts w:ascii="Times New Roman" w:hAnsi="Times New Roman"/>
          <w:sz w:val="18"/>
          <w:szCs w:val="16"/>
        </w:rPr>
        <w:t xml:space="preserve">Приложение № 2 </w:t>
      </w:r>
    </w:p>
    <w:p w:rsidR="00292F55" w:rsidRPr="00D92FB9" w:rsidRDefault="00292F55" w:rsidP="00292F55">
      <w:pPr>
        <w:ind w:firstLine="5954"/>
        <w:jc w:val="center"/>
        <w:rPr>
          <w:rFonts w:ascii="Times New Roman" w:hAnsi="Times New Roman"/>
          <w:sz w:val="18"/>
          <w:szCs w:val="16"/>
        </w:rPr>
      </w:pPr>
      <w:r>
        <w:rPr>
          <w:rFonts w:ascii="Times New Roman" w:hAnsi="Times New Roman"/>
          <w:sz w:val="18"/>
          <w:szCs w:val="16"/>
        </w:rPr>
        <w:t xml:space="preserve">                                        </w:t>
      </w:r>
      <w:r w:rsidRPr="00D92FB9">
        <w:rPr>
          <w:rFonts w:ascii="Times New Roman" w:hAnsi="Times New Roman"/>
          <w:sz w:val="18"/>
          <w:szCs w:val="16"/>
        </w:rPr>
        <w:t xml:space="preserve">к Заявке на участие в </w:t>
      </w:r>
      <w:r>
        <w:rPr>
          <w:rFonts w:ascii="Times New Roman" w:hAnsi="Times New Roman"/>
          <w:sz w:val="18"/>
          <w:szCs w:val="16"/>
        </w:rPr>
        <w:t>аукционе</w:t>
      </w:r>
    </w:p>
    <w:p w:rsidR="00292F55" w:rsidRDefault="00292F55" w:rsidP="00292F55">
      <w:pPr>
        <w:ind w:firstLine="567"/>
        <w:jc w:val="right"/>
        <w:rPr>
          <w:rFonts w:ascii="Times New Roman" w:hAnsi="Times New Roman"/>
        </w:rPr>
      </w:pPr>
    </w:p>
    <w:p w:rsidR="00292F55" w:rsidRPr="00DA2F23" w:rsidRDefault="00292F55" w:rsidP="00292F55">
      <w:pPr>
        <w:ind w:firstLine="567"/>
        <w:jc w:val="right"/>
        <w:rPr>
          <w:rFonts w:ascii="Times New Roman" w:hAnsi="Times New Roman"/>
        </w:rPr>
      </w:pPr>
    </w:p>
    <w:p w:rsidR="00292F55" w:rsidRDefault="00292F55" w:rsidP="00292F55">
      <w:pPr>
        <w:pStyle w:val="ae"/>
        <w:spacing w:after="0" w:line="240" w:lineRule="auto"/>
        <w:ind w:firstLine="567"/>
        <w:jc w:val="center"/>
        <w:rPr>
          <w:rFonts w:ascii="Times New Roman" w:hAnsi="Times New Roman"/>
          <w:b/>
          <w:sz w:val="20"/>
          <w:szCs w:val="20"/>
        </w:rPr>
      </w:pPr>
      <w:r w:rsidRPr="00DA2F23">
        <w:rPr>
          <w:rFonts w:ascii="Times New Roman" w:hAnsi="Times New Roman"/>
          <w:b/>
          <w:sz w:val="20"/>
          <w:szCs w:val="20"/>
        </w:rPr>
        <w:t xml:space="preserve">Анкета участника </w:t>
      </w:r>
      <w:r>
        <w:rPr>
          <w:rFonts w:ascii="Times New Roman" w:hAnsi="Times New Roman"/>
          <w:b/>
          <w:sz w:val="20"/>
          <w:szCs w:val="20"/>
        </w:rPr>
        <w:t>аукциона</w:t>
      </w:r>
    </w:p>
    <w:p w:rsidR="00292F55" w:rsidRDefault="00292F55" w:rsidP="00292F55">
      <w:pPr>
        <w:pStyle w:val="ae"/>
        <w:spacing w:after="0" w:line="240" w:lineRule="auto"/>
        <w:ind w:firstLine="567"/>
        <w:jc w:val="center"/>
        <w:rPr>
          <w:rFonts w:ascii="Times New Roman" w:hAnsi="Times New Roman"/>
          <w:b/>
          <w:sz w:val="20"/>
          <w:szCs w:val="20"/>
        </w:rPr>
      </w:pPr>
    </w:p>
    <w:p w:rsidR="00292F55" w:rsidRDefault="00292F55" w:rsidP="00292F55">
      <w:pPr>
        <w:pStyle w:val="ae"/>
        <w:spacing w:after="0" w:line="240" w:lineRule="auto"/>
        <w:ind w:firstLine="567"/>
        <w:jc w:val="both"/>
        <w:rPr>
          <w:rFonts w:ascii="Times New Roman" w:hAnsi="Times New Roman"/>
          <w:sz w:val="20"/>
          <w:szCs w:val="20"/>
        </w:rPr>
      </w:pPr>
      <w:r>
        <w:rPr>
          <w:rFonts w:ascii="Times New Roman" w:hAnsi="Times New Roman"/>
          <w:sz w:val="20"/>
          <w:szCs w:val="20"/>
        </w:rPr>
        <w:t>1.</w:t>
      </w:r>
      <w:r w:rsidRPr="00681FD4">
        <w:rPr>
          <w:rFonts w:ascii="Times New Roman" w:hAnsi="Times New Roman"/>
          <w:sz w:val="20"/>
          <w:szCs w:val="20"/>
        </w:rPr>
        <w:t xml:space="preserve">Наименование юридического лица (полное и сокращенное), </w:t>
      </w:r>
      <w:r>
        <w:rPr>
          <w:rFonts w:ascii="Times New Roman" w:hAnsi="Times New Roman"/>
          <w:sz w:val="20"/>
          <w:szCs w:val="20"/>
        </w:rPr>
        <w:t>_________</w:t>
      </w:r>
      <w:r w:rsidRPr="00681FD4">
        <w:rPr>
          <w:rFonts w:ascii="Times New Roman" w:hAnsi="Times New Roman"/>
          <w:sz w:val="20"/>
          <w:szCs w:val="20"/>
        </w:rPr>
        <w:t>_______________________________________________________________________</w:t>
      </w:r>
      <w:r>
        <w:rPr>
          <w:rFonts w:ascii="Times New Roman" w:hAnsi="Times New Roman"/>
          <w:sz w:val="20"/>
          <w:szCs w:val="20"/>
        </w:rPr>
        <w:t>_____________________</w:t>
      </w:r>
      <w:r w:rsidRPr="00681FD4">
        <w:rPr>
          <w:rFonts w:ascii="Times New Roman" w:hAnsi="Times New Roman"/>
          <w:sz w:val="20"/>
          <w:szCs w:val="20"/>
        </w:rPr>
        <w:t>.</w:t>
      </w:r>
    </w:p>
    <w:p w:rsidR="00292F55" w:rsidRDefault="00292F55" w:rsidP="00292F55">
      <w:pPr>
        <w:pStyle w:val="ae"/>
        <w:spacing w:after="0" w:line="240" w:lineRule="auto"/>
        <w:ind w:firstLine="567"/>
        <w:jc w:val="both"/>
        <w:rPr>
          <w:rFonts w:ascii="Times New Roman" w:hAnsi="Times New Roman"/>
          <w:sz w:val="20"/>
          <w:szCs w:val="20"/>
        </w:rPr>
      </w:pPr>
      <w:r w:rsidRPr="00681FD4">
        <w:rPr>
          <w:rFonts w:ascii="Times New Roman" w:hAnsi="Times New Roman"/>
          <w:sz w:val="20"/>
          <w:szCs w:val="20"/>
        </w:rPr>
        <w:t>2. Дата и место государственной регистрации в качестве юридического лица __</w:t>
      </w:r>
      <w:r>
        <w:rPr>
          <w:rFonts w:ascii="Times New Roman" w:hAnsi="Times New Roman"/>
          <w:sz w:val="20"/>
          <w:szCs w:val="20"/>
        </w:rPr>
        <w:t>________________________</w:t>
      </w:r>
      <w:r w:rsidRPr="00681FD4">
        <w:rPr>
          <w:rFonts w:ascii="Times New Roman" w:hAnsi="Times New Roman"/>
          <w:sz w:val="20"/>
          <w:szCs w:val="20"/>
        </w:rPr>
        <w:t>______________________________________________________.</w:t>
      </w:r>
    </w:p>
    <w:p w:rsidR="00292F55" w:rsidRDefault="00292F55" w:rsidP="00292F55">
      <w:pPr>
        <w:pStyle w:val="ae"/>
        <w:spacing w:after="0" w:line="240" w:lineRule="auto"/>
        <w:ind w:firstLine="567"/>
        <w:jc w:val="both"/>
        <w:rPr>
          <w:rFonts w:ascii="Times New Roman" w:hAnsi="Times New Roman"/>
          <w:sz w:val="20"/>
          <w:szCs w:val="20"/>
        </w:rPr>
      </w:pPr>
      <w:r w:rsidRPr="00681FD4">
        <w:rPr>
          <w:rFonts w:ascii="Times New Roman" w:hAnsi="Times New Roman"/>
          <w:sz w:val="20"/>
          <w:szCs w:val="20"/>
        </w:rPr>
        <w:t>3. Для юридических лиц:</w:t>
      </w:r>
    </w:p>
    <w:p w:rsidR="00292F55" w:rsidRDefault="00292F55" w:rsidP="00292F55">
      <w:pPr>
        <w:pStyle w:val="ae"/>
        <w:spacing w:after="0" w:line="240" w:lineRule="auto"/>
        <w:ind w:firstLine="567"/>
        <w:jc w:val="both"/>
        <w:rPr>
          <w:rFonts w:ascii="Times New Roman" w:hAnsi="Times New Roman"/>
          <w:sz w:val="20"/>
          <w:szCs w:val="20"/>
        </w:rPr>
      </w:pPr>
      <w:r w:rsidRPr="00681FD4">
        <w:rPr>
          <w:rFonts w:ascii="Times New Roman" w:hAnsi="Times New Roman"/>
          <w:sz w:val="20"/>
          <w:szCs w:val="20"/>
        </w:rPr>
        <w:t>а) учредители:</w:t>
      </w:r>
    </w:p>
    <w:p w:rsidR="00292F55" w:rsidRDefault="00292F55" w:rsidP="00292F55">
      <w:pPr>
        <w:pStyle w:val="ae"/>
        <w:numPr>
          <w:ilvl w:val="0"/>
          <w:numId w:val="8"/>
        </w:numPr>
        <w:spacing w:after="0" w:line="240" w:lineRule="auto"/>
        <w:ind w:hanging="720"/>
        <w:jc w:val="both"/>
        <w:rPr>
          <w:rFonts w:ascii="Times New Roman" w:hAnsi="Times New Roman"/>
          <w:sz w:val="20"/>
          <w:szCs w:val="20"/>
        </w:rPr>
      </w:pPr>
      <w:r w:rsidRPr="00681FD4">
        <w:rPr>
          <w:rFonts w:ascii="Times New Roman" w:hAnsi="Times New Roman"/>
          <w:sz w:val="20"/>
          <w:szCs w:val="20"/>
        </w:rPr>
        <w:t xml:space="preserve"> юридические лица (наименование и полные реквизиты)</w:t>
      </w:r>
      <w:r>
        <w:rPr>
          <w:rFonts w:ascii="Times New Roman" w:hAnsi="Times New Roman"/>
          <w:sz w:val="20"/>
          <w:szCs w:val="20"/>
        </w:rPr>
        <w:t>_______________________________________</w:t>
      </w:r>
    </w:p>
    <w:p w:rsidR="00292F55" w:rsidRDefault="00292F55" w:rsidP="00292F55">
      <w:pPr>
        <w:pStyle w:val="ae"/>
        <w:numPr>
          <w:ilvl w:val="0"/>
          <w:numId w:val="8"/>
        </w:numPr>
        <w:spacing w:after="0" w:line="240" w:lineRule="auto"/>
        <w:ind w:hanging="720"/>
        <w:jc w:val="both"/>
        <w:rPr>
          <w:rFonts w:ascii="Times New Roman" w:hAnsi="Times New Roman"/>
          <w:sz w:val="20"/>
          <w:szCs w:val="20"/>
        </w:rPr>
      </w:pPr>
      <w:r w:rsidRPr="00681FD4">
        <w:rPr>
          <w:rFonts w:ascii="Times New Roman" w:hAnsi="Times New Roman"/>
          <w:sz w:val="20"/>
          <w:szCs w:val="20"/>
        </w:rPr>
        <w:t xml:space="preserve"> физические лица (Ф.И.О.)_______________________________________________</w:t>
      </w:r>
      <w:r>
        <w:rPr>
          <w:rFonts w:ascii="Times New Roman" w:hAnsi="Times New Roman"/>
          <w:sz w:val="20"/>
          <w:szCs w:val="20"/>
        </w:rPr>
        <w:t>________</w:t>
      </w:r>
      <w:r w:rsidRPr="00681FD4">
        <w:rPr>
          <w:rFonts w:ascii="Times New Roman" w:hAnsi="Times New Roman"/>
          <w:sz w:val="20"/>
          <w:szCs w:val="20"/>
        </w:rPr>
        <w:t>__________;</w:t>
      </w:r>
    </w:p>
    <w:p w:rsidR="00292F55" w:rsidRDefault="00292F55" w:rsidP="00292F55">
      <w:pPr>
        <w:pStyle w:val="ae"/>
        <w:spacing w:after="0" w:line="240" w:lineRule="auto"/>
        <w:ind w:left="567"/>
        <w:jc w:val="both"/>
        <w:rPr>
          <w:rFonts w:ascii="Times New Roman" w:hAnsi="Times New Roman"/>
          <w:sz w:val="20"/>
          <w:szCs w:val="20"/>
        </w:rPr>
      </w:pPr>
      <w:r w:rsidRPr="0025705B">
        <w:rPr>
          <w:rFonts w:ascii="Times New Roman" w:hAnsi="Times New Roman"/>
          <w:sz w:val="20"/>
          <w:szCs w:val="20"/>
        </w:rPr>
        <w:t>б) размер и структура уставного капитала</w:t>
      </w:r>
      <w:r>
        <w:rPr>
          <w:rFonts w:ascii="Times New Roman" w:hAnsi="Times New Roman"/>
          <w:sz w:val="20"/>
          <w:szCs w:val="20"/>
        </w:rPr>
        <w:t xml:space="preserve"> </w:t>
      </w:r>
      <w:r w:rsidRPr="0025705B">
        <w:rPr>
          <w:rFonts w:ascii="Times New Roman" w:hAnsi="Times New Roman"/>
          <w:sz w:val="20"/>
          <w:szCs w:val="20"/>
        </w:rPr>
        <w:t>_________</w:t>
      </w:r>
      <w:r>
        <w:rPr>
          <w:rFonts w:ascii="Times New Roman" w:hAnsi="Times New Roman"/>
          <w:sz w:val="20"/>
          <w:szCs w:val="20"/>
        </w:rPr>
        <w:t>__________</w:t>
      </w:r>
      <w:r w:rsidRPr="0025705B">
        <w:rPr>
          <w:rFonts w:ascii="Times New Roman" w:hAnsi="Times New Roman"/>
          <w:sz w:val="20"/>
          <w:szCs w:val="20"/>
        </w:rPr>
        <w:t>___________________________________.</w:t>
      </w:r>
    </w:p>
    <w:p w:rsidR="00292F55" w:rsidRPr="00681FD4" w:rsidRDefault="00292F55" w:rsidP="00292F55">
      <w:pPr>
        <w:pStyle w:val="ae"/>
        <w:spacing w:after="0" w:line="240" w:lineRule="auto"/>
        <w:ind w:firstLine="567"/>
        <w:jc w:val="both"/>
        <w:rPr>
          <w:rFonts w:ascii="Times New Roman" w:hAnsi="Times New Roman"/>
          <w:sz w:val="20"/>
          <w:szCs w:val="20"/>
        </w:rPr>
      </w:pPr>
      <w:r w:rsidRPr="00681FD4">
        <w:rPr>
          <w:rFonts w:ascii="Times New Roman" w:hAnsi="Times New Roman"/>
          <w:sz w:val="20"/>
          <w:szCs w:val="20"/>
        </w:rPr>
        <w:t>4. Фактическая численность работников за период, прошедший со дня государственной регистрации в ка</w:t>
      </w:r>
      <w:r>
        <w:rPr>
          <w:rFonts w:ascii="Times New Roman" w:hAnsi="Times New Roman"/>
          <w:sz w:val="20"/>
          <w:szCs w:val="20"/>
        </w:rPr>
        <w:t xml:space="preserve">честве юридического лица  </w:t>
      </w:r>
      <w:r w:rsidRPr="00681FD4">
        <w:rPr>
          <w:rFonts w:ascii="Times New Roman" w:hAnsi="Times New Roman"/>
          <w:sz w:val="20"/>
          <w:szCs w:val="20"/>
        </w:rPr>
        <w:t>__</w:t>
      </w:r>
      <w:r>
        <w:rPr>
          <w:rFonts w:ascii="Times New Roman" w:hAnsi="Times New Roman"/>
          <w:sz w:val="20"/>
          <w:szCs w:val="20"/>
        </w:rPr>
        <w:t>_____________________</w:t>
      </w:r>
      <w:r w:rsidRPr="00681FD4">
        <w:rPr>
          <w:rFonts w:ascii="Times New Roman" w:hAnsi="Times New Roman"/>
          <w:sz w:val="20"/>
          <w:szCs w:val="20"/>
        </w:rPr>
        <w:t>_______________.</w:t>
      </w:r>
    </w:p>
    <w:p w:rsidR="00292F55" w:rsidRDefault="00292F55" w:rsidP="00292F55">
      <w:pPr>
        <w:ind w:firstLine="567"/>
        <w:rPr>
          <w:rFonts w:ascii="Times New Roman" w:hAnsi="Times New Roman"/>
        </w:rPr>
      </w:pPr>
      <w:r>
        <w:rPr>
          <w:rFonts w:ascii="Times New Roman" w:hAnsi="Times New Roman"/>
        </w:rPr>
        <w:t>5</w:t>
      </w:r>
      <w:r w:rsidRPr="00681FD4">
        <w:rPr>
          <w:rFonts w:ascii="Times New Roman" w:hAnsi="Times New Roman"/>
        </w:rPr>
        <w:t>. Балансовая стоимость активов за период, прошедший со дня государственной регистрации в ка</w:t>
      </w:r>
      <w:r>
        <w:rPr>
          <w:rFonts w:ascii="Times New Roman" w:hAnsi="Times New Roman"/>
        </w:rPr>
        <w:t xml:space="preserve">честве юридического лица </w:t>
      </w:r>
      <w:r w:rsidRPr="00681FD4">
        <w:rPr>
          <w:rFonts w:ascii="Times New Roman" w:hAnsi="Times New Roman"/>
        </w:rPr>
        <w:t>___</w:t>
      </w:r>
      <w:r>
        <w:rPr>
          <w:rFonts w:ascii="Times New Roman" w:hAnsi="Times New Roman"/>
        </w:rPr>
        <w:t>__________________</w:t>
      </w:r>
      <w:r w:rsidRPr="00681FD4">
        <w:rPr>
          <w:rFonts w:ascii="Times New Roman" w:hAnsi="Times New Roman"/>
        </w:rPr>
        <w:t>_________________________.</w:t>
      </w:r>
    </w:p>
    <w:p w:rsidR="00292F55" w:rsidRDefault="00292F55" w:rsidP="00292F55">
      <w:pPr>
        <w:ind w:firstLine="567"/>
        <w:rPr>
          <w:rFonts w:ascii="Times New Roman" w:hAnsi="Times New Roman"/>
        </w:rPr>
      </w:pPr>
      <w:r>
        <w:rPr>
          <w:rFonts w:ascii="Times New Roman" w:hAnsi="Times New Roman"/>
        </w:rPr>
        <w:t xml:space="preserve">6. Перечень услуг предлагаемых для оказания </w:t>
      </w:r>
      <w:proofErr w:type="spellStart"/>
      <w:r>
        <w:rPr>
          <w:rFonts w:ascii="Times New Roman" w:hAnsi="Times New Roman"/>
        </w:rPr>
        <w:t>плддержки</w:t>
      </w:r>
      <w:proofErr w:type="spellEnd"/>
      <w:r>
        <w:rPr>
          <w:rFonts w:ascii="Times New Roman" w:hAnsi="Times New Roman"/>
        </w:rPr>
        <w:t xml:space="preserve"> субъектов малого и среднего предпринимательства (указывается цена за единицу услуги, коммерческая /льготная или </w:t>
      </w:r>
      <w:proofErr w:type="gramStart"/>
      <w:r>
        <w:rPr>
          <w:rFonts w:ascii="Times New Roman" w:hAnsi="Times New Roman"/>
        </w:rPr>
        <w:t>другое</w:t>
      </w:r>
      <w:proofErr w:type="gramEnd"/>
      <w:r>
        <w:rPr>
          <w:rFonts w:ascii="Times New Roman" w:hAnsi="Times New Roman"/>
        </w:rPr>
        <w:t>):</w:t>
      </w:r>
    </w:p>
    <w:p w:rsidR="00292F55" w:rsidRDefault="00292F55" w:rsidP="00292F55">
      <w:pPr>
        <w:ind w:firstLine="0"/>
        <w:rPr>
          <w:rFonts w:ascii="Times New Roman" w:hAnsi="Times New Roman"/>
        </w:rPr>
      </w:pPr>
      <w:r>
        <w:rPr>
          <w:rFonts w:ascii="Times New Roman" w:hAnsi="Times New Roman"/>
        </w:rPr>
        <w:t>______________________________________________________________________________________________________</w:t>
      </w:r>
    </w:p>
    <w:p w:rsidR="00292F55" w:rsidRDefault="00292F55" w:rsidP="00292F55">
      <w:pPr>
        <w:ind w:firstLine="0"/>
        <w:rPr>
          <w:rFonts w:ascii="Times New Roman" w:hAnsi="Times New Roman"/>
        </w:rPr>
      </w:pPr>
      <w:r>
        <w:rPr>
          <w:rFonts w:ascii="Times New Roman" w:hAnsi="Times New Roman"/>
        </w:rPr>
        <w:t>_____________________________________________________________________________________________________.</w:t>
      </w:r>
    </w:p>
    <w:p w:rsidR="00292F55" w:rsidRDefault="00292F55" w:rsidP="00292F55">
      <w:pPr>
        <w:pStyle w:val="ae"/>
        <w:spacing w:after="0" w:line="240" w:lineRule="auto"/>
        <w:ind w:firstLine="567"/>
        <w:rPr>
          <w:rFonts w:ascii="Times New Roman" w:hAnsi="Times New Roman"/>
          <w:sz w:val="20"/>
          <w:szCs w:val="20"/>
        </w:rPr>
      </w:pPr>
    </w:p>
    <w:p w:rsidR="00292F55" w:rsidRDefault="00292F55" w:rsidP="00292F55">
      <w:pPr>
        <w:pStyle w:val="ae"/>
        <w:spacing w:after="0" w:line="240" w:lineRule="auto"/>
        <w:ind w:firstLine="567"/>
        <w:rPr>
          <w:rFonts w:ascii="Times New Roman" w:hAnsi="Times New Roman"/>
          <w:sz w:val="20"/>
          <w:szCs w:val="20"/>
        </w:rPr>
      </w:pPr>
    </w:p>
    <w:p w:rsidR="00292F55" w:rsidRPr="00DA2F23" w:rsidRDefault="00292F55" w:rsidP="00292F55">
      <w:pPr>
        <w:pStyle w:val="ae"/>
        <w:spacing w:after="0" w:line="240" w:lineRule="auto"/>
        <w:rPr>
          <w:rFonts w:ascii="Times New Roman" w:hAnsi="Times New Roman"/>
          <w:sz w:val="20"/>
          <w:szCs w:val="20"/>
        </w:rPr>
      </w:pPr>
      <w:r w:rsidRPr="00DA2F23">
        <w:rPr>
          <w:rFonts w:ascii="Times New Roman" w:hAnsi="Times New Roman"/>
          <w:sz w:val="20"/>
          <w:szCs w:val="20"/>
        </w:rPr>
        <w:t>Руководитель юридического лица*</w:t>
      </w:r>
    </w:p>
    <w:p w:rsidR="00292F55" w:rsidRPr="00681FD4" w:rsidRDefault="00292F55" w:rsidP="00292F55">
      <w:pPr>
        <w:pStyle w:val="ae"/>
        <w:spacing w:after="0" w:line="240" w:lineRule="auto"/>
        <w:jc w:val="center"/>
        <w:rPr>
          <w:rFonts w:ascii="Times New Roman" w:hAnsi="Times New Roman"/>
          <w:sz w:val="20"/>
          <w:szCs w:val="20"/>
        </w:rPr>
      </w:pPr>
      <w:r w:rsidRPr="00681FD4">
        <w:rPr>
          <w:rFonts w:ascii="Times New Roman" w:hAnsi="Times New Roman"/>
          <w:sz w:val="20"/>
          <w:szCs w:val="20"/>
        </w:rPr>
        <w:t>___________________</w:t>
      </w:r>
      <w:r>
        <w:rPr>
          <w:rFonts w:ascii="Times New Roman" w:hAnsi="Times New Roman"/>
          <w:sz w:val="20"/>
          <w:szCs w:val="20"/>
        </w:rPr>
        <w:t>_____________________</w:t>
      </w:r>
    </w:p>
    <w:p w:rsidR="00292F55" w:rsidRPr="00EB63C8" w:rsidRDefault="00292F55" w:rsidP="00292F55">
      <w:pPr>
        <w:pStyle w:val="ae"/>
        <w:spacing w:after="0" w:line="240" w:lineRule="auto"/>
        <w:ind w:left="4956" w:firstLine="708"/>
        <w:rPr>
          <w:rFonts w:ascii="Times New Roman" w:hAnsi="Times New Roman"/>
          <w:i/>
          <w:sz w:val="18"/>
          <w:szCs w:val="18"/>
        </w:rPr>
      </w:pPr>
      <w:r w:rsidRPr="00EB63C8">
        <w:rPr>
          <w:rFonts w:ascii="Times New Roman" w:hAnsi="Times New Roman"/>
          <w:i/>
          <w:sz w:val="18"/>
          <w:szCs w:val="18"/>
        </w:rPr>
        <w:t>(подпись</w:t>
      </w:r>
      <w:r>
        <w:rPr>
          <w:rFonts w:ascii="Times New Roman" w:hAnsi="Times New Roman"/>
          <w:i/>
          <w:sz w:val="18"/>
          <w:szCs w:val="18"/>
        </w:rPr>
        <w:t xml:space="preserve">, </w:t>
      </w:r>
      <w:r w:rsidRPr="00EB63C8">
        <w:rPr>
          <w:rFonts w:ascii="Times New Roman" w:hAnsi="Times New Roman"/>
          <w:i/>
          <w:sz w:val="18"/>
          <w:szCs w:val="18"/>
        </w:rPr>
        <w:t>Ф.И.О.)</w:t>
      </w:r>
    </w:p>
    <w:p w:rsidR="00292F55" w:rsidRPr="00DA2F23" w:rsidRDefault="00292F55" w:rsidP="00292F55">
      <w:pPr>
        <w:pStyle w:val="ae"/>
        <w:spacing w:after="0" w:line="240" w:lineRule="auto"/>
        <w:ind w:firstLine="567"/>
        <w:rPr>
          <w:rFonts w:ascii="Times New Roman" w:hAnsi="Times New Roman"/>
          <w:sz w:val="20"/>
          <w:szCs w:val="20"/>
        </w:rPr>
      </w:pPr>
      <w:r w:rsidRPr="00DA2F23">
        <w:rPr>
          <w:rFonts w:ascii="Times New Roman" w:hAnsi="Times New Roman"/>
          <w:sz w:val="20"/>
          <w:szCs w:val="20"/>
        </w:rPr>
        <w:t xml:space="preserve">                                                                           М.П.</w:t>
      </w:r>
    </w:p>
    <w:p w:rsidR="00292F55" w:rsidRPr="00DA2F23" w:rsidRDefault="00292F55" w:rsidP="00292F55">
      <w:pPr>
        <w:pStyle w:val="ae"/>
        <w:spacing w:after="0" w:line="240" w:lineRule="auto"/>
        <w:ind w:firstLine="567"/>
        <w:rPr>
          <w:rFonts w:ascii="Times New Roman" w:hAnsi="Times New Roman"/>
          <w:sz w:val="20"/>
          <w:szCs w:val="20"/>
        </w:rPr>
      </w:pPr>
    </w:p>
    <w:p w:rsidR="00292F55" w:rsidRPr="00DA2F23" w:rsidRDefault="00292F55" w:rsidP="00292F55">
      <w:pPr>
        <w:pStyle w:val="ae"/>
        <w:numPr>
          <w:ilvl w:val="0"/>
          <w:numId w:val="6"/>
        </w:numPr>
        <w:tabs>
          <w:tab w:val="clear" w:pos="720"/>
          <w:tab w:val="num" w:pos="567"/>
        </w:tabs>
        <w:spacing w:after="0" w:line="240" w:lineRule="auto"/>
        <w:ind w:left="567" w:firstLine="0"/>
        <w:jc w:val="both"/>
        <w:rPr>
          <w:rFonts w:ascii="Times New Roman" w:hAnsi="Times New Roman"/>
          <w:sz w:val="20"/>
          <w:szCs w:val="20"/>
        </w:rPr>
      </w:pPr>
      <w:r w:rsidRPr="00DA2F23">
        <w:rPr>
          <w:rFonts w:ascii="Times New Roman" w:hAnsi="Times New Roman"/>
          <w:sz w:val="20"/>
          <w:szCs w:val="20"/>
        </w:rPr>
        <w:t>*или уполномоченный представитель, действующий по доверенности.</w:t>
      </w:r>
    </w:p>
    <w:p w:rsidR="00292F55" w:rsidRPr="00DA2F23" w:rsidRDefault="00292F55" w:rsidP="00292F55">
      <w:pPr>
        <w:pStyle w:val="ae"/>
        <w:pBdr>
          <w:bottom w:val="single" w:sz="12" w:space="1" w:color="auto"/>
        </w:pBdr>
        <w:spacing w:after="0" w:line="240" w:lineRule="auto"/>
        <w:ind w:firstLine="567"/>
        <w:jc w:val="both"/>
        <w:rPr>
          <w:rFonts w:ascii="Times New Roman" w:hAnsi="Times New Roman"/>
          <w:sz w:val="20"/>
          <w:szCs w:val="20"/>
        </w:rPr>
      </w:pPr>
    </w:p>
    <w:p w:rsidR="00292F55" w:rsidRPr="00DA2F23" w:rsidRDefault="00292F55" w:rsidP="00292F55">
      <w:pPr>
        <w:pStyle w:val="ae"/>
        <w:spacing w:after="0" w:line="240" w:lineRule="auto"/>
        <w:jc w:val="both"/>
        <w:rPr>
          <w:rFonts w:ascii="Times New Roman" w:hAnsi="Times New Roman"/>
          <w:sz w:val="20"/>
          <w:szCs w:val="20"/>
        </w:rPr>
      </w:pPr>
    </w:p>
    <w:p w:rsidR="00292F55" w:rsidRPr="00EB2FE9" w:rsidRDefault="00292F55" w:rsidP="00292F55">
      <w:pPr>
        <w:ind w:firstLine="3969"/>
        <w:jc w:val="center"/>
        <w:rPr>
          <w:rFonts w:ascii="Times New Roman" w:hAnsi="Times New Roman"/>
          <w:sz w:val="16"/>
          <w:szCs w:val="16"/>
        </w:rPr>
      </w:pPr>
      <w:r>
        <w:rPr>
          <w:rFonts w:ascii="Times New Roman" w:hAnsi="Times New Roman"/>
          <w:color w:val="FF0000"/>
        </w:rPr>
        <w:br w:type="page"/>
      </w:r>
      <w:r>
        <w:rPr>
          <w:rFonts w:ascii="Times New Roman" w:hAnsi="Times New Roman"/>
          <w:sz w:val="16"/>
          <w:szCs w:val="16"/>
        </w:rPr>
        <w:lastRenderedPageBreak/>
        <w:t>Приложение № 2</w:t>
      </w:r>
    </w:p>
    <w:p w:rsidR="00292F55" w:rsidRDefault="00292F55" w:rsidP="00292F55">
      <w:pPr>
        <w:ind w:left="3969" w:firstLine="567"/>
        <w:jc w:val="right"/>
        <w:rPr>
          <w:rFonts w:ascii="Times New Roman" w:hAnsi="Times New Roman"/>
          <w:sz w:val="16"/>
          <w:szCs w:val="16"/>
        </w:rPr>
      </w:pPr>
    </w:p>
    <w:p w:rsidR="00292F55" w:rsidRPr="00DA2F23" w:rsidRDefault="00292F55" w:rsidP="00292F55">
      <w:pPr>
        <w:ind w:left="3969" w:firstLine="567"/>
        <w:jc w:val="right"/>
        <w:rPr>
          <w:rFonts w:ascii="Times New Roman" w:hAnsi="Times New Roman"/>
          <w:sz w:val="16"/>
          <w:szCs w:val="16"/>
        </w:rPr>
      </w:pPr>
    </w:p>
    <w:p w:rsidR="00292F55" w:rsidRDefault="00292F55" w:rsidP="00292F55">
      <w:pPr>
        <w:ind w:left="3969"/>
        <w:jc w:val="center"/>
        <w:rPr>
          <w:rFonts w:ascii="Times New Roman" w:hAnsi="Times New Roman"/>
        </w:rPr>
      </w:pPr>
      <w:r w:rsidRPr="00133544">
        <w:rPr>
          <w:rFonts w:ascii="Times New Roman" w:hAnsi="Times New Roman"/>
        </w:rPr>
        <w:t xml:space="preserve">В </w:t>
      </w:r>
      <w:r>
        <w:rPr>
          <w:rFonts w:ascii="Times New Roman" w:hAnsi="Times New Roman"/>
        </w:rPr>
        <w:t>аукционную</w:t>
      </w:r>
      <w:r w:rsidRPr="00133544">
        <w:rPr>
          <w:rFonts w:ascii="Times New Roman" w:hAnsi="Times New Roman"/>
        </w:rPr>
        <w:t xml:space="preserve"> комиссию по предоставлению </w:t>
      </w:r>
    </w:p>
    <w:p w:rsidR="00292F55" w:rsidRDefault="00292F55" w:rsidP="00292F55">
      <w:pPr>
        <w:ind w:left="3969"/>
        <w:jc w:val="center"/>
        <w:rPr>
          <w:rFonts w:ascii="Times New Roman" w:hAnsi="Times New Roman"/>
        </w:rPr>
      </w:pPr>
      <w:r>
        <w:rPr>
          <w:rFonts w:ascii="Times New Roman" w:hAnsi="Times New Roman"/>
        </w:rPr>
        <w:t xml:space="preserve">в аренду нежилых помещений, расположенных </w:t>
      </w:r>
    </w:p>
    <w:p w:rsidR="00292F55" w:rsidRDefault="00292F55" w:rsidP="00292F55">
      <w:pPr>
        <w:ind w:left="3969"/>
        <w:jc w:val="center"/>
        <w:rPr>
          <w:rFonts w:ascii="Times New Roman" w:hAnsi="Times New Roman"/>
        </w:rPr>
      </w:pPr>
      <w:r>
        <w:rPr>
          <w:rFonts w:ascii="Times New Roman" w:hAnsi="Times New Roman"/>
        </w:rPr>
        <w:t xml:space="preserve">в </w:t>
      </w:r>
      <w:r w:rsidRPr="00133544">
        <w:rPr>
          <w:rFonts w:ascii="Times New Roman" w:hAnsi="Times New Roman"/>
        </w:rPr>
        <w:t>административно</w:t>
      </w:r>
      <w:r>
        <w:rPr>
          <w:rFonts w:ascii="Times New Roman" w:hAnsi="Times New Roman"/>
        </w:rPr>
        <w:t xml:space="preserve">м здании </w:t>
      </w:r>
    </w:p>
    <w:p w:rsidR="00292F55" w:rsidRPr="00133544" w:rsidRDefault="00292F55" w:rsidP="00292F55">
      <w:pPr>
        <w:ind w:left="3969"/>
        <w:jc w:val="center"/>
        <w:rPr>
          <w:rFonts w:ascii="Times New Roman" w:hAnsi="Times New Roman"/>
        </w:rPr>
      </w:pPr>
      <w:r>
        <w:rPr>
          <w:rFonts w:ascii="Times New Roman" w:hAnsi="Times New Roman"/>
        </w:rPr>
        <w:t xml:space="preserve">Республиканского </w:t>
      </w:r>
      <w:proofErr w:type="gramStart"/>
      <w:r>
        <w:rPr>
          <w:rFonts w:ascii="Times New Roman" w:hAnsi="Times New Roman"/>
        </w:rPr>
        <w:t>бизнес-</w:t>
      </w:r>
      <w:r w:rsidRPr="00133544">
        <w:rPr>
          <w:rFonts w:ascii="Times New Roman" w:hAnsi="Times New Roman"/>
        </w:rPr>
        <w:t>инкубатора</w:t>
      </w:r>
      <w:proofErr w:type="gramEnd"/>
    </w:p>
    <w:p w:rsidR="00292F55" w:rsidRDefault="00292F55" w:rsidP="00292F55">
      <w:pPr>
        <w:ind w:firstLine="567"/>
        <w:rPr>
          <w:rFonts w:ascii="Times New Roman" w:hAnsi="Times New Roman"/>
        </w:rPr>
      </w:pPr>
    </w:p>
    <w:p w:rsidR="00292F55" w:rsidRPr="00DA2F23" w:rsidRDefault="00292F55" w:rsidP="00292F55">
      <w:pPr>
        <w:ind w:firstLine="567"/>
        <w:rPr>
          <w:rFonts w:ascii="Times New Roman" w:hAnsi="Times New Roman"/>
        </w:rPr>
      </w:pPr>
    </w:p>
    <w:p w:rsidR="00292F55" w:rsidRPr="00DA2F23" w:rsidRDefault="00292F55" w:rsidP="00292F55">
      <w:pPr>
        <w:ind w:firstLine="567"/>
        <w:jc w:val="center"/>
        <w:rPr>
          <w:rFonts w:ascii="Times New Roman" w:hAnsi="Times New Roman"/>
          <w:b/>
        </w:rPr>
      </w:pPr>
      <w:r w:rsidRPr="00DA2F23">
        <w:rPr>
          <w:rFonts w:ascii="Times New Roman" w:hAnsi="Times New Roman"/>
          <w:b/>
        </w:rPr>
        <w:t>ЗАЯВЛЕНИЕ</w:t>
      </w:r>
    </w:p>
    <w:p w:rsidR="00292F55" w:rsidRPr="00DA2F23" w:rsidRDefault="00292F55" w:rsidP="00292F55">
      <w:pPr>
        <w:ind w:firstLine="567"/>
        <w:jc w:val="center"/>
        <w:rPr>
          <w:rFonts w:ascii="Times New Roman" w:hAnsi="Times New Roman"/>
          <w:b/>
        </w:rPr>
      </w:pPr>
    </w:p>
    <w:p w:rsidR="00292F55" w:rsidRDefault="00292F55" w:rsidP="00292F55">
      <w:pPr>
        <w:ind w:firstLine="567"/>
        <w:rPr>
          <w:rFonts w:ascii="Times New Roman" w:hAnsi="Times New Roman"/>
        </w:rPr>
      </w:pPr>
      <w:r w:rsidRPr="00DA2F23">
        <w:rPr>
          <w:rFonts w:ascii="Times New Roman" w:hAnsi="Times New Roman"/>
        </w:rPr>
        <w:t>Настоящим ____________________</w:t>
      </w:r>
      <w:r>
        <w:rPr>
          <w:rFonts w:ascii="Times New Roman" w:hAnsi="Times New Roman"/>
        </w:rPr>
        <w:t>_________________</w:t>
      </w:r>
      <w:r w:rsidRPr="00DA2F23">
        <w:rPr>
          <w:rFonts w:ascii="Times New Roman" w:hAnsi="Times New Roman"/>
        </w:rPr>
        <w:t>___________________________________________</w:t>
      </w:r>
    </w:p>
    <w:p w:rsidR="00292F55" w:rsidRPr="00DA2F23" w:rsidRDefault="00292F55" w:rsidP="00292F55">
      <w:pPr>
        <w:rPr>
          <w:rFonts w:ascii="Times New Roman" w:hAnsi="Times New Roman"/>
        </w:rPr>
      </w:pPr>
      <w:r>
        <w:rPr>
          <w:rFonts w:ascii="Times New Roman" w:hAnsi="Times New Roman"/>
        </w:rPr>
        <w:t>______________________________________________________________________________________________</w:t>
      </w:r>
    </w:p>
    <w:p w:rsidR="00292F55" w:rsidRPr="00D92FB9" w:rsidRDefault="00292F55" w:rsidP="00292F55">
      <w:pPr>
        <w:ind w:firstLine="567"/>
        <w:jc w:val="center"/>
        <w:rPr>
          <w:rFonts w:ascii="Times New Roman" w:hAnsi="Times New Roman"/>
          <w:i/>
          <w:sz w:val="18"/>
        </w:rPr>
      </w:pPr>
      <w:r w:rsidRPr="00D92FB9">
        <w:rPr>
          <w:rFonts w:ascii="Times New Roman" w:hAnsi="Times New Roman"/>
          <w:i/>
          <w:sz w:val="18"/>
        </w:rPr>
        <w:t>(наименование организации)</w:t>
      </w:r>
    </w:p>
    <w:p w:rsidR="00292F55" w:rsidRDefault="00292F55" w:rsidP="00292F55">
      <w:pPr>
        <w:rPr>
          <w:rFonts w:ascii="Times New Roman" w:hAnsi="Times New Roman"/>
        </w:rPr>
      </w:pPr>
      <w:r w:rsidRPr="00DA2F23">
        <w:rPr>
          <w:rFonts w:ascii="Times New Roman" w:hAnsi="Times New Roman"/>
        </w:rPr>
        <w:t>заявляет об отсутствии решения о ликвидации ____________________</w:t>
      </w:r>
      <w:r>
        <w:rPr>
          <w:rFonts w:ascii="Times New Roman" w:hAnsi="Times New Roman"/>
        </w:rPr>
        <w:t>__________________________________</w:t>
      </w:r>
    </w:p>
    <w:p w:rsidR="00292F55" w:rsidRPr="00D92FB9" w:rsidRDefault="00292F55" w:rsidP="00292F55">
      <w:pPr>
        <w:rPr>
          <w:rFonts w:ascii="Times New Roman" w:hAnsi="Times New Roman"/>
          <w:i/>
          <w:sz w:val="18"/>
        </w:rPr>
      </w:pPr>
      <w:r w:rsidRPr="00D92FB9">
        <w:rPr>
          <w:rFonts w:ascii="Times New Roman" w:hAnsi="Times New Roman"/>
          <w:i/>
          <w:sz w:val="18"/>
        </w:rPr>
        <w:t>(наименование организации)</w:t>
      </w:r>
    </w:p>
    <w:p w:rsidR="00292F55" w:rsidRDefault="00292F55" w:rsidP="00292F55">
      <w:pPr>
        <w:rPr>
          <w:rFonts w:ascii="Times New Roman" w:hAnsi="Times New Roman"/>
        </w:rPr>
      </w:pPr>
      <w:r w:rsidRPr="00DA2F23">
        <w:rPr>
          <w:rFonts w:ascii="Times New Roman" w:hAnsi="Times New Roman"/>
        </w:rPr>
        <w:t>об отсутствии решения арбитражного суда о признании ___________</w:t>
      </w:r>
      <w:r>
        <w:rPr>
          <w:rFonts w:ascii="Times New Roman" w:hAnsi="Times New Roman"/>
        </w:rPr>
        <w:t>__________________________________</w:t>
      </w:r>
    </w:p>
    <w:p w:rsidR="00292F55" w:rsidRPr="00DA2F23" w:rsidRDefault="00292F55" w:rsidP="00292F55">
      <w:pPr>
        <w:rPr>
          <w:rFonts w:ascii="Times New Roman" w:hAnsi="Times New Roman"/>
        </w:rPr>
      </w:pPr>
      <w:r>
        <w:rPr>
          <w:rFonts w:ascii="Times New Roman" w:hAnsi="Times New Roman"/>
        </w:rPr>
        <w:t>______________________________________________________________________________________________</w:t>
      </w:r>
    </w:p>
    <w:p w:rsidR="00292F55" w:rsidRPr="00D92FB9" w:rsidRDefault="00292F55" w:rsidP="00292F55">
      <w:pPr>
        <w:ind w:firstLine="567"/>
        <w:jc w:val="center"/>
        <w:rPr>
          <w:rFonts w:ascii="Times New Roman" w:hAnsi="Times New Roman"/>
          <w:i/>
          <w:sz w:val="18"/>
        </w:rPr>
      </w:pPr>
      <w:r w:rsidRPr="00D92FB9">
        <w:rPr>
          <w:rFonts w:ascii="Times New Roman" w:hAnsi="Times New Roman"/>
          <w:i/>
          <w:sz w:val="18"/>
        </w:rPr>
        <w:t>(наименование организации)</w:t>
      </w:r>
    </w:p>
    <w:p w:rsidR="00292F55" w:rsidRDefault="00292F55" w:rsidP="00292F55">
      <w:pPr>
        <w:rPr>
          <w:rFonts w:ascii="Times New Roman" w:hAnsi="Times New Roman"/>
        </w:rPr>
      </w:pPr>
      <w:r w:rsidRPr="00DA2F23">
        <w:rPr>
          <w:rFonts w:ascii="Times New Roman" w:hAnsi="Times New Roman"/>
        </w:rPr>
        <w:t xml:space="preserve">банкротом и об открытии конкурсного производства, об отсутствии решения о приостановлении деятельности </w:t>
      </w:r>
      <w:r>
        <w:rPr>
          <w:rFonts w:ascii="Times New Roman" w:hAnsi="Times New Roman"/>
        </w:rPr>
        <w:t>________________</w:t>
      </w:r>
      <w:r w:rsidRPr="00DA2F23">
        <w:rPr>
          <w:rFonts w:ascii="Times New Roman" w:hAnsi="Times New Roman"/>
        </w:rPr>
        <w:t>____________________</w:t>
      </w:r>
      <w:r>
        <w:rPr>
          <w:rFonts w:ascii="Times New Roman" w:hAnsi="Times New Roman"/>
        </w:rPr>
        <w:t>_________________</w:t>
      </w:r>
      <w:r w:rsidRPr="00DA2F23">
        <w:rPr>
          <w:rFonts w:ascii="Times New Roman" w:hAnsi="Times New Roman"/>
        </w:rPr>
        <w:t>___________________________________________</w:t>
      </w:r>
    </w:p>
    <w:p w:rsidR="00292F55" w:rsidRPr="00DA2F23" w:rsidRDefault="00292F55" w:rsidP="00292F55">
      <w:pPr>
        <w:rPr>
          <w:rFonts w:ascii="Times New Roman" w:hAnsi="Times New Roman"/>
        </w:rPr>
      </w:pPr>
      <w:r>
        <w:rPr>
          <w:rFonts w:ascii="Times New Roman" w:hAnsi="Times New Roman"/>
        </w:rPr>
        <w:t>_____________________________________________________________________________________________,</w:t>
      </w:r>
    </w:p>
    <w:p w:rsidR="00292F55" w:rsidRPr="00D92FB9" w:rsidRDefault="00292F55" w:rsidP="00292F55">
      <w:pPr>
        <w:ind w:firstLine="567"/>
        <w:jc w:val="center"/>
        <w:rPr>
          <w:rFonts w:ascii="Times New Roman" w:hAnsi="Times New Roman"/>
          <w:i/>
          <w:sz w:val="18"/>
        </w:rPr>
      </w:pPr>
      <w:r w:rsidRPr="00D92FB9">
        <w:rPr>
          <w:rFonts w:ascii="Times New Roman" w:hAnsi="Times New Roman"/>
          <w:i/>
          <w:sz w:val="18"/>
        </w:rPr>
        <w:t>(наименование организации)</w:t>
      </w:r>
    </w:p>
    <w:p w:rsidR="00292F55" w:rsidRPr="00DA2F23" w:rsidRDefault="00292F55" w:rsidP="00292F55">
      <w:pPr>
        <w:rPr>
          <w:rFonts w:ascii="Times New Roman" w:hAnsi="Times New Roman"/>
        </w:rPr>
      </w:pPr>
      <w:r w:rsidRPr="00DA2F23">
        <w:rPr>
          <w:rFonts w:ascii="Times New Roman" w:hAnsi="Times New Roman"/>
        </w:rPr>
        <w:t xml:space="preserve">в порядке, предусмотренном </w:t>
      </w:r>
      <w:hyperlink r:id="rId18" w:history="1">
        <w:r w:rsidRPr="00DA2F23">
          <w:rPr>
            <w:rFonts w:ascii="Times New Roman" w:hAnsi="Times New Roman"/>
          </w:rPr>
          <w:t>Кодексом</w:t>
        </w:r>
      </w:hyperlink>
      <w:r w:rsidRPr="00DA2F23">
        <w:rPr>
          <w:rFonts w:ascii="Times New Roman" w:hAnsi="Times New Roman"/>
        </w:rPr>
        <w:t xml:space="preserve"> Российской Федерации об административных правонарушениях;</w:t>
      </w:r>
    </w:p>
    <w:p w:rsidR="00292F55" w:rsidRDefault="00292F55" w:rsidP="00292F55">
      <w:pPr>
        <w:pStyle w:val="ae"/>
        <w:spacing w:after="0" w:line="240" w:lineRule="auto"/>
        <w:ind w:firstLine="567"/>
        <w:rPr>
          <w:rFonts w:ascii="Times New Roman" w:hAnsi="Times New Roman"/>
          <w:sz w:val="20"/>
          <w:szCs w:val="20"/>
        </w:rPr>
      </w:pPr>
    </w:p>
    <w:p w:rsidR="00292F55" w:rsidRDefault="00292F55" w:rsidP="00292F55">
      <w:pPr>
        <w:pStyle w:val="ae"/>
        <w:spacing w:after="0" w:line="240" w:lineRule="auto"/>
        <w:ind w:firstLine="567"/>
        <w:rPr>
          <w:rFonts w:ascii="Times New Roman" w:hAnsi="Times New Roman"/>
          <w:sz w:val="20"/>
          <w:szCs w:val="20"/>
        </w:rPr>
      </w:pPr>
    </w:p>
    <w:p w:rsidR="00292F55" w:rsidRPr="00DA2F23" w:rsidRDefault="00292F55" w:rsidP="00292F55">
      <w:pPr>
        <w:pStyle w:val="ae"/>
        <w:spacing w:after="0" w:line="240" w:lineRule="auto"/>
        <w:ind w:firstLine="567"/>
        <w:rPr>
          <w:rFonts w:ascii="Times New Roman" w:hAnsi="Times New Roman"/>
          <w:sz w:val="20"/>
          <w:szCs w:val="20"/>
        </w:rPr>
      </w:pPr>
    </w:p>
    <w:p w:rsidR="00292F55" w:rsidRPr="00DA2F23" w:rsidRDefault="00292F55" w:rsidP="00292F55">
      <w:pPr>
        <w:pStyle w:val="ae"/>
        <w:spacing w:after="0" w:line="240" w:lineRule="auto"/>
        <w:ind w:firstLine="567"/>
        <w:rPr>
          <w:rFonts w:ascii="Times New Roman" w:hAnsi="Times New Roman"/>
          <w:sz w:val="20"/>
          <w:szCs w:val="20"/>
        </w:rPr>
      </w:pPr>
      <w:r w:rsidRPr="00DA2F23">
        <w:rPr>
          <w:rFonts w:ascii="Times New Roman" w:hAnsi="Times New Roman"/>
          <w:sz w:val="20"/>
          <w:szCs w:val="20"/>
        </w:rPr>
        <w:t>Руководитель юридического лица*</w:t>
      </w:r>
    </w:p>
    <w:p w:rsidR="00292F55" w:rsidRPr="00681FD4" w:rsidRDefault="00292F55" w:rsidP="00292F55">
      <w:pPr>
        <w:pStyle w:val="ae"/>
        <w:spacing w:after="0" w:line="240" w:lineRule="auto"/>
        <w:rPr>
          <w:rFonts w:ascii="Times New Roman" w:hAnsi="Times New Roman"/>
          <w:sz w:val="20"/>
          <w:szCs w:val="20"/>
        </w:rPr>
      </w:pPr>
      <w:r w:rsidRPr="00DA2F23">
        <w:rPr>
          <w:rFonts w:ascii="Times New Roman" w:hAnsi="Times New Roman"/>
          <w:sz w:val="20"/>
          <w:szCs w:val="20"/>
        </w:rPr>
        <w:t xml:space="preserve">                     </w:t>
      </w:r>
      <w:r w:rsidRPr="00681FD4">
        <w:rPr>
          <w:rFonts w:ascii="Times New Roman" w:hAnsi="Times New Roman"/>
          <w:sz w:val="20"/>
          <w:szCs w:val="20"/>
        </w:rPr>
        <w:t>___________________</w:t>
      </w:r>
      <w:r>
        <w:rPr>
          <w:rFonts w:ascii="Times New Roman" w:hAnsi="Times New Roman"/>
          <w:sz w:val="20"/>
          <w:szCs w:val="20"/>
        </w:rPr>
        <w:t>_____________________</w:t>
      </w:r>
      <w:r w:rsidRPr="00681FD4">
        <w:rPr>
          <w:rFonts w:ascii="Times New Roman" w:hAnsi="Times New Roman"/>
          <w:sz w:val="20"/>
          <w:szCs w:val="20"/>
        </w:rPr>
        <w:t xml:space="preserve"> </w:t>
      </w:r>
    </w:p>
    <w:p w:rsidR="00292F55" w:rsidRPr="00EB63C8" w:rsidRDefault="00292F55" w:rsidP="00292F55">
      <w:pPr>
        <w:pStyle w:val="ae"/>
        <w:spacing w:after="0" w:line="240" w:lineRule="auto"/>
        <w:ind w:left="4956" w:firstLine="708"/>
        <w:rPr>
          <w:rFonts w:ascii="Times New Roman" w:hAnsi="Times New Roman"/>
          <w:i/>
          <w:sz w:val="18"/>
          <w:szCs w:val="18"/>
        </w:rPr>
      </w:pPr>
      <w:r w:rsidRPr="00EB63C8">
        <w:rPr>
          <w:rFonts w:ascii="Times New Roman" w:hAnsi="Times New Roman"/>
          <w:i/>
          <w:sz w:val="18"/>
          <w:szCs w:val="18"/>
        </w:rPr>
        <w:t>(подпись</w:t>
      </w:r>
      <w:r>
        <w:rPr>
          <w:rFonts w:ascii="Times New Roman" w:hAnsi="Times New Roman"/>
          <w:i/>
          <w:sz w:val="18"/>
          <w:szCs w:val="18"/>
        </w:rPr>
        <w:t xml:space="preserve">, </w:t>
      </w:r>
      <w:r w:rsidRPr="00EB63C8">
        <w:rPr>
          <w:rFonts w:ascii="Times New Roman" w:hAnsi="Times New Roman"/>
          <w:i/>
          <w:sz w:val="18"/>
          <w:szCs w:val="18"/>
        </w:rPr>
        <w:t>Ф.И.О.)</w:t>
      </w:r>
    </w:p>
    <w:p w:rsidR="00292F55" w:rsidRDefault="00292F55" w:rsidP="00292F55">
      <w:pPr>
        <w:pStyle w:val="ae"/>
        <w:spacing w:after="0" w:line="240" w:lineRule="auto"/>
        <w:ind w:firstLine="567"/>
        <w:rPr>
          <w:rFonts w:ascii="Times New Roman" w:hAnsi="Times New Roman"/>
          <w:sz w:val="20"/>
          <w:szCs w:val="20"/>
        </w:rPr>
      </w:pPr>
      <w:r w:rsidRPr="00DA2F23">
        <w:rPr>
          <w:rFonts w:ascii="Times New Roman" w:hAnsi="Times New Roman"/>
          <w:sz w:val="20"/>
          <w:szCs w:val="20"/>
        </w:rPr>
        <w:t xml:space="preserve">                                                                           М.П.</w:t>
      </w:r>
    </w:p>
    <w:p w:rsidR="00292F55" w:rsidRPr="00DA2F23" w:rsidRDefault="00292F55" w:rsidP="00292F55">
      <w:pPr>
        <w:pStyle w:val="ae"/>
        <w:spacing w:after="0" w:line="240" w:lineRule="auto"/>
        <w:ind w:firstLine="567"/>
        <w:rPr>
          <w:rFonts w:ascii="Times New Roman" w:hAnsi="Times New Roman"/>
          <w:sz w:val="20"/>
          <w:szCs w:val="20"/>
        </w:rPr>
      </w:pPr>
    </w:p>
    <w:p w:rsidR="00292F55" w:rsidRDefault="00292F55" w:rsidP="00292F55">
      <w:pPr>
        <w:pStyle w:val="ae"/>
        <w:numPr>
          <w:ilvl w:val="0"/>
          <w:numId w:val="6"/>
        </w:numPr>
        <w:pBdr>
          <w:bottom w:val="single" w:sz="12" w:space="1" w:color="auto"/>
        </w:pBdr>
        <w:tabs>
          <w:tab w:val="clear" w:pos="720"/>
          <w:tab w:val="num" w:pos="567"/>
        </w:tabs>
        <w:spacing w:after="0" w:line="240" w:lineRule="auto"/>
        <w:ind w:left="567" w:firstLine="0"/>
        <w:jc w:val="both"/>
        <w:rPr>
          <w:rFonts w:ascii="Times New Roman" w:hAnsi="Times New Roman"/>
          <w:sz w:val="20"/>
          <w:szCs w:val="20"/>
        </w:rPr>
      </w:pPr>
      <w:r w:rsidRPr="00DA2F23">
        <w:rPr>
          <w:rFonts w:ascii="Times New Roman" w:hAnsi="Times New Roman"/>
          <w:sz w:val="20"/>
          <w:szCs w:val="20"/>
        </w:rPr>
        <w:t>*или уполномоченный представитель, действующий по доверенности.</w:t>
      </w:r>
    </w:p>
    <w:p w:rsidR="00292F55" w:rsidRPr="00DA2F23" w:rsidRDefault="00292F55" w:rsidP="00292F55">
      <w:pPr>
        <w:pStyle w:val="ae"/>
        <w:pBdr>
          <w:bottom w:val="single" w:sz="12" w:space="1" w:color="auto"/>
        </w:pBdr>
        <w:spacing w:after="0" w:line="240" w:lineRule="auto"/>
        <w:ind w:left="567"/>
        <w:jc w:val="both"/>
        <w:rPr>
          <w:rFonts w:ascii="Times New Roman" w:hAnsi="Times New Roman"/>
          <w:sz w:val="20"/>
          <w:szCs w:val="20"/>
        </w:rPr>
      </w:pPr>
    </w:p>
    <w:p w:rsidR="00292F55" w:rsidRPr="006B2D0A" w:rsidRDefault="00292F55" w:rsidP="00292F55">
      <w:pPr>
        <w:rPr>
          <w:rFonts w:ascii="Times New Roman" w:hAnsi="Times New Roman"/>
          <w:sz w:val="16"/>
          <w:szCs w:val="16"/>
        </w:rPr>
      </w:pPr>
      <w:r w:rsidRPr="006B2D0A">
        <w:rPr>
          <w:rFonts w:ascii="Times New Roman" w:hAnsi="Times New Roman"/>
          <w:sz w:val="16"/>
          <w:szCs w:val="16"/>
        </w:rPr>
        <w:t xml:space="preserve"> </w:t>
      </w:r>
    </w:p>
    <w:p w:rsidR="00292F55" w:rsidRPr="00BC7847" w:rsidRDefault="00292F55" w:rsidP="00292F55">
      <w:pPr>
        <w:jc w:val="center"/>
        <w:rPr>
          <w:rFonts w:ascii="Times New Roman" w:hAnsi="Times New Roman"/>
          <w:sz w:val="18"/>
          <w:szCs w:val="18"/>
        </w:rPr>
      </w:pPr>
    </w:p>
    <w:p w:rsidR="00292F55" w:rsidRPr="003E4F4E" w:rsidRDefault="00292F55" w:rsidP="00292F55">
      <w:pPr>
        <w:rPr>
          <w:rFonts w:ascii="Times New Roman" w:hAnsi="Times New Roman" w:cs="Times New Roman"/>
          <w:sz w:val="22"/>
          <w:szCs w:val="22"/>
        </w:rPr>
      </w:pPr>
      <w:r w:rsidRPr="002348B3">
        <w:rPr>
          <w:rFonts w:ascii="Times New Roman" w:hAnsi="Times New Roman" w:cs="Times New Roman"/>
          <w:sz w:val="22"/>
          <w:szCs w:val="22"/>
        </w:rPr>
        <w:br w:type="page"/>
      </w:r>
    </w:p>
    <w:p w:rsidR="00292F55" w:rsidRDefault="00292F55" w:rsidP="00292F55"/>
    <w:p w:rsidR="004327F7" w:rsidRPr="003E4F4E" w:rsidRDefault="004327F7" w:rsidP="00292F55">
      <w:pPr>
        <w:jc w:val="center"/>
        <w:rPr>
          <w:rFonts w:ascii="Times New Roman" w:hAnsi="Times New Roman" w:cs="Times New Roman"/>
          <w:sz w:val="22"/>
          <w:szCs w:val="22"/>
        </w:rPr>
      </w:pPr>
      <w:bookmarkStart w:id="18" w:name="_GoBack"/>
      <w:bookmarkEnd w:id="18"/>
    </w:p>
    <w:sectPr w:rsidR="004327F7" w:rsidRPr="003E4F4E" w:rsidSect="0026572A">
      <w:footerReference w:type="default" r:id="rId19"/>
      <w:pgSz w:w="11906" w:h="16838"/>
      <w:pgMar w:top="567" w:right="567" w:bottom="567"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BC" w:rsidRDefault="004A12BC" w:rsidP="00D04C92">
      <w:r>
        <w:separator/>
      </w:r>
    </w:p>
  </w:endnote>
  <w:endnote w:type="continuationSeparator" w:id="0">
    <w:p w:rsidR="004A12BC" w:rsidRDefault="004A12BC" w:rsidP="00D0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2A" w:rsidRDefault="00EF0837">
    <w:pPr>
      <w:pStyle w:val="a4"/>
      <w:framePr w:wrap="auto" w:vAnchor="text" w:hAnchor="margin" w:xAlign="center" w:y="1"/>
      <w:rPr>
        <w:rStyle w:val="a6"/>
      </w:rPr>
    </w:pPr>
    <w:r>
      <w:rPr>
        <w:rStyle w:val="a6"/>
      </w:rPr>
      <w:fldChar w:fldCharType="begin"/>
    </w:r>
    <w:r w:rsidR="009419C6">
      <w:rPr>
        <w:rStyle w:val="a6"/>
      </w:rPr>
      <w:instrText xml:space="preserve">PAGE  </w:instrText>
    </w:r>
    <w:r>
      <w:rPr>
        <w:rStyle w:val="a6"/>
      </w:rPr>
      <w:fldChar w:fldCharType="separate"/>
    </w:r>
    <w:r w:rsidR="00347ED4">
      <w:rPr>
        <w:rStyle w:val="a6"/>
        <w:noProof/>
      </w:rPr>
      <w:t>8</w:t>
    </w:r>
    <w:r>
      <w:rPr>
        <w:rStyle w:val="a6"/>
      </w:rPr>
      <w:fldChar w:fldCharType="end"/>
    </w:r>
  </w:p>
  <w:p w:rsidR="0026572A" w:rsidRDefault="00347E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BC" w:rsidRDefault="004A12BC" w:rsidP="00D04C92">
      <w:r>
        <w:separator/>
      </w:r>
    </w:p>
  </w:footnote>
  <w:footnote w:type="continuationSeparator" w:id="0">
    <w:p w:rsidR="004A12BC" w:rsidRDefault="004A12BC" w:rsidP="00D04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1241"/>
    <w:multiLevelType w:val="hybridMultilevel"/>
    <w:tmpl w:val="4F222328"/>
    <w:lvl w:ilvl="0" w:tplc="6E9E2094">
      <w:start w:val="3"/>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1F082A35"/>
    <w:multiLevelType w:val="hybridMultilevel"/>
    <w:tmpl w:val="CD26E254"/>
    <w:lvl w:ilvl="0" w:tplc="9CCA9A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9CD5820"/>
    <w:multiLevelType w:val="hybridMultilevel"/>
    <w:tmpl w:val="8FD68308"/>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4">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5ADE387D"/>
    <w:multiLevelType w:val="hybridMultilevel"/>
    <w:tmpl w:val="A4D64720"/>
    <w:lvl w:ilvl="0" w:tplc="7CAAF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754D85"/>
    <w:multiLevelType w:val="hybridMultilevel"/>
    <w:tmpl w:val="4DE020A8"/>
    <w:lvl w:ilvl="0" w:tplc="9CCA9A8C">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4"/>
  </w:num>
  <w:num w:numId="2">
    <w:abstractNumId w:val="3"/>
  </w:num>
  <w:num w:numId="3">
    <w:abstractNumId w:val="7"/>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5D46"/>
    <w:rsid w:val="00000013"/>
    <w:rsid w:val="000032E8"/>
    <w:rsid w:val="00004C9A"/>
    <w:rsid w:val="00004EAB"/>
    <w:rsid w:val="000076DF"/>
    <w:rsid w:val="00007CA9"/>
    <w:rsid w:val="00013E86"/>
    <w:rsid w:val="0001410C"/>
    <w:rsid w:val="000153DD"/>
    <w:rsid w:val="00017510"/>
    <w:rsid w:val="00017F9B"/>
    <w:rsid w:val="0002018F"/>
    <w:rsid w:val="00020B97"/>
    <w:rsid w:val="0002114D"/>
    <w:rsid w:val="00024674"/>
    <w:rsid w:val="00024D24"/>
    <w:rsid w:val="000258CA"/>
    <w:rsid w:val="00025DFE"/>
    <w:rsid w:val="0002692B"/>
    <w:rsid w:val="00026E1E"/>
    <w:rsid w:val="00030F57"/>
    <w:rsid w:val="00032F8C"/>
    <w:rsid w:val="00033079"/>
    <w:rsid w:val="00033094"/>
    <w:rsid w:val="0003348D"/>
    <w:rsid w:val="00033651"/>
    <w:rsid w:val="0003512A"/>
    <w:rsid w:val="00035A61"/>
    <w:rsid w:val="00037147"/>
    <w:rsid w:val="000371ED"/>
    <w:rsid w:val="000377AB"/>
    <w:rsid w:val="0004040B"/>
    <w:rsid w:val="00040E27"/>
    <w:rsid w:val="00041A42"/>
    <w:rsid w:val="000420AD"/>
    <w:rsid w:val="000437E1"/>
    <w:rsid w:val="00044985"/>
    <w:rsid w:val="000450FB"/>
    <w:rsid w:val="00045694"/>
    <w:rsid w:val="00046151"/>
    <w:rsid w:val="000462F4"/>
    <w:rsid w:val="00046458"/>
    <w:rsid w:val="00046874"/>
    <w:rsid w:val="00047730"/>
    <w:rsid w:val="0005000B"/>
    <w:rsid w:val="00050D37"/>
    <w:rsid w:val="00053891"/>
    <w:rsid w:val="00054F3C"/>
    <w:rsid w:val="00055FC4"/>
    <w:rsid w:val="000566E8"/>
    <w:rsid w:val="0005764C"/>
    <w:rsid w:val="00060204"/>
    <w:rsid w:val="00060EC6"/>
    <w:rsid w:val="000629CA"/>
    <w:rsid w:val="000639EA"/>
    <w:rsid w:val="000656C9"/>
    <w:rsid w:val="00065796"/>
    <w:rsid w:val="000661F6"/>
    <w:rsid w:val="00066BD3"/>
    <w:rsid w:val="00066FF1"/>
    <w:rsid w:val="0006737A"/>
    <w:rsid w:val="00073043"/>
    <w:rsid w:val="00073F23"/>
    <w:rsid w:val="00074B3C"/>
    <w:rsid w:val="000756DB"/>
    <w:rsid w:val="000761A4"/>
    <w:rsid w:val="0007663C"/>
    <w:rsid w:val="000776D6"/>
    <w:rsid w:val="00077898"/>
    <w:rsid w:val="00081C72"/>
    <w:rsid w:val="00082084"/>
    <w:rsid w:val="0008233A"/>
    <w:rsid w:val="000828CB"/>
    <w:rsid w:val="000834A1"/>
    <w:rsid w:val="0008413D"/>
    <w:rsid w:val="00084310"/>
    <w:rsid w:val="0008481C"/>
    <w:rsid w:val="00085E8B"/>
    <w:rsid w:val="00087699"/>
    <w:rsid w:val="000876A8"/>
    <w:rsid w:val="00091DE4"/>
    <w:rsid w:val="000926E2"/>
    <w:rsid w:val="00093175"/>
    <w:rsid w:val="000935F2"/>
    <w:rsid w:val="000964AB"/>
    <w:rsid w:val="000975AF"/>
    <w:rsid w:val="000A0A43"/>
    <w:rsid w:val="000A2454"/>
    <w:rsid w:val="000A316E"/>
    <w:rsid w:val="000A333D"/>
    <w:rsid w:val="000A3802"/>
    <w:rsid w:val="000A44DF"/>
    <w:rsid w:val="000A6090"/>
    <w:rsid w:val="000A7AA1"/>
    <w:rsid w:val="000B1379"/>
    <w:rsid w:val="000B2078"/>
    <w:rsid w:val="000B3C9F"/>
    <w:rsid w:val="000B4136"/>
    <w:rsid w:val="000B6751"/>
    <w:rsid w:val="000C07B5"/>
    <w:rsid w:val="000C0CA8"/>
    <w:rsid w:val="000C0FA7"/>
    <w:rsid w:val="000C38BC"/>
    <w:rsid w:val="000C3C39"/>
    <w:rsid w:val="000C6A02"/>
    <w:rsid w:val="000C7029"/>
    <w:rsid w:val="000D172B"/>
    <w:rsid w:val="000D1F04"/>
    <w:rsid w:val="000D3156"/>
    <w:rsid w:val="000D3799"/>
    <w:rsid w:val="000D4FE9"/>
    <w:rsid w:val="000D5877"/>
    <w:rsid w:val="000D5DDB"/>
    <w:rsid w:val="000E03B6"/>
    <w:rsid w:val="000E0D7A"/>
    <w:rsid w:val="000E18C7"/>
    <w:rsid w:val="000E1A0A"/>
    <w:rsid w:val="000E1ACB"/>
    <w:rsid w:val="000E2105"/>
    <w:rsid w:val="000E2F2B"/>
    <w:rsid w:val="000E59B4"/>
    <w:rsid w:val="000E64AE"/>
    <w:rsid w:val="000E74D9"/>
    <w:rsid w:val="000F012B"/>
    <w:rsid w:val="000F35E5"/>
    <w:rsid w:val="000F36A5"/>
    <w:rsid w:val="000F3B64"/>
    <w:rsid w:val="000F4B77"/>
    <w:rsid w:val="000F64AB"/>
    <w:rsid w:val="00100141"/>
    <w:rsid w:val="001018D9"/>
    <w:rsid w:val="00106183"/>
    <w:rsid w:val="001069B5"/>
    <w:rsid w:val="00106FFC"/>
    <w:rsid w:val="0010741D"/>
    <w:rsid w:val="001105A5"/>
    <w:rsid w:val="0011166E"/>
    <w:rsid w:val="00112185"/>
    <w:rsid w:val="001124D3"/>
    <w:rsid w:val="00113CC6"/>
    <w:rsid w:val="00115062"/>
    <w:rsid w:val="00115E60"/>
    <w:rsid w:val="00117014"/>
    <w:rsid w:val="0011732A"/>
    <w:rsid w:val="00121EFF"/>
    <w:rsid w:val="00123C96"/>
    <w:rsid w:val="00123D93"/>
    <w:rsid w:val="001246D1"/>
    <w:rsid w:val="00126990"/>
    <w:rsid w:val="00126B3B"/>
    <w:rsid w:val="00127AD9"/>
    <w:rsid w:val="00127C1D"/>
    <w:rsid w:val="001319F8"/>
    <w:rsid w:val="00132E4E"/>
    <w:rsid w:val="001339FF"/>
    <w:rsid w:val="00133DA7"/>
    <w:rsid w:val="00134286"/>
    <w:rsid w:val="00135E7B"/>
    <w:rsid w:val="001364C5"/>
    <w:rsid w:val="001371FB"/>
    <w:rsid w:val="0014176A"/>
    <w:rsid w:val="0014407A"/>
    <w:rsid w:val="00144ACA"/>
    <w:rsid w:val="001459FB"/>
    <w:rsid w:val="00146FDB"/>
    <w:rsid w:val="00150861"/>
    <w:rsid w:val="00151490"/>
    <w:rsid w:val="001550AD"/>
    <w:rsid w:val="00157179"/>
    <w:rsid w:val="001574F5"/>
    <w:rsid w:val="0016251D"/>
    <w:rsid w:val="00162D58"/>
    <w:rsid w:val="0016441C"/>
    <w:rsid w:val="001658A6"/>
    <w:rsid w:val="001660E7"/>
    <w:rsid w:val="00167460"/>
    <w:rsid w:val="0017014E"/>
    <w:rsid w:val="00170479"/>
    <w:rsid w:val="00171283"/>
    <w:rsid w:val="00171520"/>
    <w:rsid w:val="0017156D"/>
    <w:rsid w:val="00172037"/>
    <w:rsid w:val="0017482C"/>
    <w:rsid w:val="00174840"/>
    <w:rsid w:val="0017658D"/>
    <w:rsid w:val="00177715"/>
    <w:rsid w:val="00190470"/>
    <w:rsid w:val="0019118F"/>
    <w:rsid w:val="001929B0"/>
    <w:rsid w:val="00193DBC"/>
    <w:rsid w:val="00194F22"/>
    <w:rsid w:val="00195AB3"/>
    <w:rsid w:val="00196C16"/>
    <w:rsid w:val="001A04C5"/>
    <w:rsid w:val="001A0566"/>
    <w:rsid w:val="001A2DD1"/>
    <w:rsid w:val="001B05EE"/>
    <w:rsid w:val="001B06DA"/>
    <w:rsid w:val="001B0933"/>
    <w:rsid w:val="001B199F"/>
    <w:rsid w:val="001B2A2A"/>
    <w:rsid w:val="001B2C21"/>
    <w:rsid w:val="001B31C3"/>
    <w:rsid w:val="001B3880"/>
    <w:rsid w:val="001B3A1C"/>
    <w:rsid w:val="001B4388"/>
    <w:rsid w:val="001B524E"/>
    <w:rsid w:val="001B588F"/>
    <w:rsid w:val="001B6928"/>
    <w:rsid w:val="001B6BBF"/>
    <w:rsid w:val="001B6C20"/>
    <w:rsid w:val="001B7E18"/>
    <w:rsid w:val="001B7FA9"/>
    <w:rsid w:val="001C02C8"/>
    <w:rsid w:val="001C47D3"/>
    <w:rsid w:val="001C6827"/>
    <w:rsid w:val="001D0DE1"/>
    <w:rsid w:val="001D224B"/>
    <w:rsid w:val="001D3B14"/>
    <w:rsid w:val="001D53FD"/>
    <w:rsid w:val="001D5E73"/>
    <w:rsid w:val="001D6153"/>
    <w:rsid w:val="001E071A"/>
    <w:rsid w:val="001E3658"/>
    <w:rsid w:val="001E5397"/>
    <w:rsid w:val="001E7774"/>
    <w:rsid w:val="001F37FC"/>
    <w:rsid w:val="001F51AB"/>
    <w:rsid w:val="001F68FC"/>
    <w:rsid w:val="00201129"/>
    <w:rsid w:val="00201171"/>
    <w:rsid w:val="00201B2E"/>
    <w:rsid w:val="00201E77"/>
    <w:rsid w:val="00202B44"/>
    <w:rsid w:val="0020440F"/>
    <w:rsid w:val="00210877"/>
    <w:rsid w:val="00210DF9"/>
    <w:rsid w:val="0021405F"/>
    <w:rsid w:val="00217A41"/>
    <w:rsid w:val="00217C81"/>
    <w:rsid w:val="002232C2"/>
    <w:rsid w:val="00224038"/>
    <w:rsid w:val="00225842"/>
    <w:rsid w:val="00226826"/>
    <w:rsid w:val="002270AF"/>
    <w:rsid w:val="00227586"/>
    <w:rsid w:val="00232934"/>
    <w:rsid w:val="00233219"/>
    <w:rsid w:val="00233706"/>
    <w:rsid w:val="002348B3"/>
    <w:rsid w:val="00235470"/>
    <w:rsid w:val="00237D6C"/>
    <w:rsid w:val="00241DCB"/>
    <w:rsid w:val="00242AE3"/>
    <w:rsid w:val="00244DAE"/>
    <w:rsid w:val="00245B64"/>
    <w:rsid w:val="00245BD3"/>
    <w:rsid w:val="00251207"/>
    <w:rsid w:val="002550C1"/>
    <w:rsid w:val="002554E6"/>
    <w:rsid w:val="00255623"/>
    <w:rsid w:val="00256273"/>
    <w:rsid w:val="00257202"/>
    <w:rsid w:val="0025727A"/>
    <w:rsid w:val="00257981"/>
    <w:rsid w:val="00260218"/>
    <w:rsid w:val="00264DEC"/>
    <w:rsid w:val="00265ECF"/>
    <w:rsid w:val="00270585"/>
    <w:rsid w:val="0027065E"/>
    <w:rsid w:val="00272A05"/>
    <w:rsid w:val="00273480"/>
    <w:rsid w:val="00274740"/>
    <w:rsid w:val="00276001"/>
    <w:rsid w:val="002804B7"/>
    <w:rsid w:val="002837C3"/>
    <w:rsid w:val="002846A5"/>
    <w:rsid w:val="00284A75"/>
    <w:rsid w:val="00286547"/>
    <w:rsid w:val="002900E7"/>
    <w:rsid w:val="0029038B"/>
    <w:rsid w:val="00290751"/>
    <w:rsid w:val="002907C4"/>
    <w:rsid w:val="0029160E"/>
    <w:rsid w:val="002923A8"/>
    <w:rsid w:val="00292F55"/>
    <w:rsid w:val="00292FB8"/>
    <w:rsid w:val="00293EF3"/>
    <w:rsid w:val="00296012"/>
    <w:rsid w:val="002966F3"/>
    <w:rsid w:val="002974F7"/>
    <w:rsid w:val="002A2413"/>
    <w:rsid w:val="002A2454"/>
    <w:rsid w:val="002A2562"/>
    <w:rsid w:val="002A41E1"/>
    <w:rsid w:val="002A5DFF"/>
    <w:rsid w:val="002A6513"/>
    <w:rsid w:val="002B0DE8"/>
    <w:rsid w:val="002B27A5"/>
    <w:rsid w:val="002B29B3"/>
    <w:rsid w:val="002B4D60"/>
    <w:rsid w:val="002B58D7"/>
    <w:rsid w:val="002B6D7E"/>
    <w:rsid w:val="002C125F"/>
    <w:rsid w:val="002C29AB"/>
    <w:rsid w:val="002C30A8"/>
    <w:rsid w:val="002C5114"/>
    <w:rsid w:val="002C6330"/>
    <w:rsid w:val="002D0ADE"/>
    <w:rsid w:val="002D0B5E"/>
    <w:rsid w:val="002D15CB"/>
    <w:rsid w:val="002D3D81"/>
    <w:rsid w:val="002D5363"/>
    <w:rsid w:val="002E3200"/>
    <w:rsid w:val="002E7584"/>
    <w:rsid w:val="002F01CA"/>
    <w:rsid w:val="002F07A7"/>
    <w:rsid w:val="002F1697"/>
    <w:rsid w:val="002F1867"/>
    <w:rsid w:val="002F31EC"/>
    <w:rsid w:val="002F369A"/>
    <w:rsid w:val="002F3AAE"/>
    <w:rsid w:val="002F4760"/>
    <w:rsid w:val="002F518A"/>
    <w:rsid w:val="003001C4"/>
    <w:rsid w:val="00300C7A"/>
    <w:rsid w:val="0030162C"/>
    <w:rsid w:val="003028D5"/>
    <w:rsid w:val="00303C39"/>
    <w:rsid w:val="00304614"/>
    <w:rsid w:val="00305784"/>
    <w:rsid w:val="00305DD8"/>
    <w:rsid w:val="003113BD"/>
    <w:rsid w:val="003152B3"/>
    <w:rsid w:val="003159A4"/>
    <w:rsid w:val="00317090"/>
    <w:rsid w:val="00317AC9"/>
    <w:rsid w:val="0032078F"/>
    <w:rsid w:val="00322359"/>
    <w:rsid w:val="00322DD2"/>
    <w:rsid w:val="00324031"/>
    <w:rsid w:val="00325FCF"/>
    <w:rsid w:val="0032612A"/>
    <w:rsid w:val="00326E68"/>
    <w:rsid w:val="003271D8"/>
    <w:rsid w:val="003319E2"/>
    <w:rsid w:val="00331A8A"/>
    <w:rsid w:val="003329EC"/>
    <w:rsid w:val="00332DC2"/>
    <w:rsid w:val="00334876"/>
    <w:rsid w:val="003355F6"/>
    <w:rsid w:val="003359BF"/>
    <w:rsid w:val="00335A2A"/>
    <w:rsid w:val="00341340"/>
    <w:rsid w:val="0034159B"/>
    <w:rsid w:val="0034160D"/>
    <w:rsid w:val="00341A9B"/>
    <w:rsid w:val="00342AB8"/>
    <w:rsid w:val="0034424F"/>
    <w:rsid w:val="00346844"/>
    <w:rsid w:val="003471D2"/>
    <w:rsid w:val="00347302"/>
    <w:rsid w:val="00347CEB"/>
    <w:rsid w:val="00347ED4"/>
    <w:rsid w:val="003504C9"/>
    <w:rsid w:val="00351633"/>
    <w:rsid w:val="00353DFB"/>
    <w:rsid w:val="00354C3B"/>
    <w:rsid w:val="00354CC3"/>
    <w:rsid w:val="00355EC4"/>
    <w:rsid w:val="00356052"/>
    <w:rsid w:val="00356AE3"/>
    <w:rsid w:val="00366520"/>
    <w:rsid w:val="00366864"/>
    <w:rsid w:val="00367CC4"/>
    <w:rsid w:val="00370167"/>
    <w:rsid w:val="003708B3"/>
    <w:rsid w:val="00372CA2"/>
    <w:rsid w:val="00373734"/>
    <w:rsid w:val="00373D79"/>
    <w:rsid w:val="00374583"/>
    <w:rsid w:val="00374650"/>
    <w:rsid w:val="00374C47"/>
    <w:rsid w:val="00375432"/>
    <w:rsid w:val="00376369"/>
    <w:rsid w:val="00376565"/>
    <w:rsid w:val="003816DB"/>
    <w:rsid w:val="00381DB9"/>
    <w:rsid w:val="00382805"/>
    <w:rsid w:val="00383304"/>
    <w:rsid w:val="00383542"/>
    <w:rsid w:val="00384FFE"/>
    <w:rsid w:val="00385314"/>
    <w:rsid w:val="00385A4B"/>
    <w:rsid w:val="00386540"/>
    <w:rsid w:val="00386AF8"/>
    <w:rsid w:val="0038726F"/>
    <w:rsid w:val="003906D4"/>
    <w:rsid w:val="00390759"/>
    <w:rsid w:val="00390DF3"/>
    <w:rsid w:val="003910A4"/>
    <w:rsid w:val="003916E7"/>
    <w:rsid w:val="003918B3"/>
    <w:rsid w:val="0039207B"/>
    <w:rsid w:val="00392DE4"/>
    <w:rsid w:val="00393580"/>
    <w:rsid w:val="00395258"/>
    <w:rsid w:val="00397553"/>
    <w:rsid w:val="003A0265"/>
    <w:rsid w:val="003A09CC"/>
    <w:rsid w:val="003A1670"/>
    <w:rsid w:val="003A52D1"/>
    <w:rsid w:val="003A5723"/>
    <w:rsid w:val="003A62C8"/>
    <w:rsid w:val="003A7055"/>
    <w:rsid w:val="003A706A"/>
    <w:rsid w:val="003A7DE3"/>
    <w:rsid w:val="003B0B9F"/>
    <w:rsid w:val="003B0FDC"/>
    <w:rsid w:val="003B27F8"/>
    <w:rsid w:val="003B36A4"/>
    <w:rsid w:val="003B36C6"/>
    <w:rsid w:val="003B57CB"/>
    <w:rsid w:val="003B7A68"/>
    <w:rsid w:val="003C43B5"/>
    <w:rsid w:val="003C5D0C"/>
    <w:rsid w:val="003C5FA8"/>
    <w:rsid w:val="003C75D1"/>
    <w:rsid w:val="003D0A60"/>
    <w:rsid w:val="003D37B4"/>
    <w:rsid w:val="003D3A1B"/>
    <w:rsid w:val="003D40BD"/>
    <w:rsid w:val="003D5413"/>
    <w:rsid w:val="003D5816"/>
    <w:rsid w:val="003E059E"/>
    <w:rsid w:val="003E1923"/>
    <w:rsid w:val="003E1CF7"/>
    <w:rsid w:val="003E3916"/>
    <w:rsid w:val="003E4412"/>
    <w:rsid w:val="003E4F4E"/>
    <w:rsid w:val="003E677F"/>
    <w:rsid w:val="003E7869"/>
    <w:rsid w:val="003F307E"/>
    <w:rsid w:val="003F3BE2"/>
    <w:rsid w:val="003F4B4F"/>
    <w:rsid w:val="003F6F67"/>
    <w:rsid w:val="00402211"/>
    <w:rsid w:val="004049E2"/>
    <w:rsid w:val="00407F44"/>
    <w:rsid w:val="00411341"/>
    <w:rsid w:val="004119BF"/>
    <w:rsid w:val="00412707"/>
    <w:rsid w:val="00412C7E"/>
    <w:rsid w:val="00414EC2"/>
    <w:rsid w:val="004152B1"/>
    <w:rsid w:val="00415FB9"/>
    <w:rsid w:val="004163D5"/>
    <w:rsid w:val="00421BA6"/>
    <w:rsid w:val="00421DA2"/>
    <w:rsid w:val="00423A0F"/>
    <w:rsid w:val="00424CAF"/>
    <w:rsid w:val="00425831"/>
    <w:rsid w:val="0042646C"/>
    <w:rsid w:val="00426B6D"/>
    <w:rsid w:val="00431887"/>
    <w:rsid w:val="00431F5C"/>
    <w:rsid w:val="004327F7"/>
    <w:rsid w:val="00434437"/>
    <w:rsid w:val="004370A9"/>
    <w:rsid w:val="0043734C"/>
    <w:rsid w:val="00440C43"/>
    <w:rsid w:val="00441CFA"/>
    <w:rsid w:val="00442658"/>
    <w:rsid w:val="00442E77"/>
    <w:rsid w:val="004437F5"/>
    <w:rsid w:val="00450602"/>
    <w:rsid w:val="00454897"/>
    <w:rsid w:val="004548B2"/>
    <w:rsid w:val="00455E63"/>
    <w:rsid w:val="004569A0"/>
    <w:rsid w:val="00457A93"/>
    <w:rsid w:val="00457D3D"/>
    <w:rsid w:val="00460427"/>
    <w:rsid w:val="00461071"/>
    <w:rsid w:val="00461536"/>
    <w:rsid w:val="00461B93"/>
    <w:rsid w:val="00461BC9"/>
    <w:rsid w:val="0046260D"/>
    <w:rsid w:val="004628C8"/>
    <w:rsid w:val="00462D13"/>
    <w:rsid w:val="004645C4"/>
    <w:rsid w:val="004649B1"/>
    <w:rsid w:val="0046518B"/>
    <w:rsid w:val="00467AE4"/>
    <w:rsid w:val="004703A0"/>
    <w:rsid w:val="00470899"/>
    <w:rsid w:val="00471752"/>
    <w:rsid w:val="004718EE"/>
    <w:rsid w:val="004720DF"/>
    <w:rsid w:val="00473006"/>
    <w:rsid w:val="00476C19"/>
    <w:rsid w:val="00480058"/>
    <w:rsid w:val="004837C2"/>
    <w:rsid w:val="00483AB8"/>
    <w:rsid w:val="00483DC2"/>
    <w:rsid w:val="004842C4"/>
    <w:rsid w:val="00486E3E"/>
    <w:rsid w:val="00487890"/>
    <w:rsid w:val="004879F5"/>
    <w:rsid w:val="00491ECC"/>
    <w:rsid w:val="0049227A"/>
    <w:rsid w:val="0049699C"/>
    <w:rsid w:val="004978A4"/>
    <w:rsid w:val="00497CCD"/>
    <w:rsid w:val="004A12BC"/>
    <w:rsid w:val="004A3612"/>
    <w:rsid w:val="004A4F96"/>
    <w:rsid w:val="004A5A0C"/>
    <w:rsid w:val="004A5F82"/>
    <w:rsid w:val="004A661E"/>
    <w:rsid w:val="004A67E2"/>
    <w:rsid w:val="004A6C18"/>
    <w:rsid w:val="004A79A6"/>
    <w:rsid w:val="004A7D56"/>
    <w:rsid w:val="004B081B"/>
    <w:rsid w:val="004B15FD"/>
    <w:rsid w:val="004B3165"/>
    <w:rsid w:val="004B5F9C"/>
    <w:rsid w:val="004B6EF8"/>
    <w:rsid w:val="004B73D5"/>
    <w:rsid w:val="004C4DDA"/>
    <w:rsid w:val="004D071D"/>
    <w:rsid w:val="004D2239"/>
    <w:rsid w:val="004D23BC"/>
    <w:rsid w:val="004D4088"/>
    <w:rsid w:val="004D59DA"/>
    <w:rsid w:val="004D5C85"/>
    <w:rsid w:val="004D6BD1"/>
    <w:rsid w:val="004E0323"/>
    <w:rsid w:val="004E044A"/>
    <w:rsid w:val="004E3591"/>
    <w:rsid w:val="004E3A0E"/>
    <w:rsid w:val="004E514F"/>
    <w:rsid w:val="004E5B83"/>
    <w:rsid w:val="004F050C"/>
    <w:rsid w:val="004F10BB"/>
    <w:rsid w:val="004F1927"/>
    <w:rsid w:val="004F2975"/>
    <w:rsid w:val="004F2BD9"/>
    <w:rsid w:val="004F322F"/>
    <w:rsid w:val="004F416E"/>
    <w:rsid w:val="004F502F"/>
    <w:rsid w:val="004F5870"/>
    <w:rsid w:val="004F7724"/>
    <w:rsid w:val="00500989"/>
    <w:rsid w:val="00500D7F"/>
    <w:rsid w:val="005020D9"/>
    <w:rsid w:val="00503AA2"/>
    <w:rsid w:val="0050569F"/>
    <w:rsid w:val="00505EA1"/>
    <w:rsid w:val="00506DED"/>
    <w:rsid w:val="00506FE6"/>
    <w:rsid w:val="00507925"/>
    <w:rsid w:val="0051021D"/>
    <w:rsid w:val="00513273"/>
    <w:rsid w:val="005139AF"/>
    <w:rsid w:val="005139FE"/>
    <w:rsid w:val="005145A9"/>
    <w:rsid w:val="00516B9E"/>
    <w:rsid w:val="00517166"/>
    <w:rsid w:val="00517468"/>
    <w:rsid w:val="0051760C"/>
    <w:rsid w:val="00517E35"/>
    <w:rsid w:val="005202A6"/>
    <w:rsid w:val="005212B8"/>
    <w:rsid w:val="005241FB"/>
    <w:rsid w:val="00525888"/>
    <w:rsid w:val="00525BE9"/>
    <w:rsid w:val="00531648"/>
    <w:rsid w:val="00531D0C"/>
    <w:rsid w:val="0053204E"/>
    <w:rsid w:val="00532F84"/>
    <w:rsid w:val="00533708"/>
    <w:rsid w:val="00533C65"/>
    <w:rsid w:val="00536B70"/>
    <w:rsid w:val="00537C2E"/>
    <w:rsid w:val="00540674"/>
    <w:rsid w:val="00541B8D"/>
    <w:rsid w:val="00542FE2"/>
    <w:rsid w:val="005446CB"/>
    <w:rsid w:val="00544E13"/>
    <w:rsid w:val="005456B7"/>
    <w:rsid w:val="00545CC2"/>
    <w:rsid w:val="00546396"/>
    <w:rsid w:val="005465AF"/>
    <w:rsid w:val="00546E0B"/>
    <w:rsid w:val="00551642"/>
    <w:rsid w:val="00551CBC"/>
    <w:rsid w:val="00551DE1"/>
    <w:rsid w:val="005527A4"/>
    <w:rsid w:val="005541C3"/>
    <w:rsid w:val="00554C04"/>
    <w:rsid w:val="00554FEB"/>
    <w:rsid w:val="0055663A"/>
    <w:rsid w:val="00556893"/>
    <w:rsid w:val="00556AE0"/>
    <w:rsid w:val="005573F0"/>
    <w:rsid w:val="00557D5A"/>
    <w:rsid w:val="00560DE6"/>
    <w:rsid w:val="00562BBC"/>
    <w:rsid w:val="005634D1"/>
    <w:rsid w:val="00563976"/>
    <w:rsid w:val="00570D6C"/>
    <w:rsid w:val="0057283B"/>
    <w:rsid w:val="00572974"/>
    <w:rsid w:val="00572E76"/>
    <w:rsid w:val="00572F38"/>
    <w:rsid w:val="00573976"/>
    <w:rsid w:val="005741BF"/>
    <w:rsid w:val="00575235"/>
    <w:rsid w:val="00575FAD"/>
    <w:rsid w:val="00575FDB"/>
    <w:rsid w:val="00577881"/>
    <w:rsid w:val="00580D0E"/>
    <w:rsid w:val="00583697"/>
    <w:rsid w:val="00584207"/>
    <w:rsid w:val="005842FD"/>
    <w:rsid w:val="00584748"/>
    <w:rsid w:val="005848FB"/>
    <w:rsid w:val="00584977"/>
    <w:rsid w:val="00584F51"/>
    <w:rsid w:val="0058779F"/>
    <w:rsid w:val="0059128F"/>
    <w:rsid w:val="0059234D"/>
    <w:rsid w:val="0059493B"/>
    <w:rsid w:val="00594C93"/>
    <w:rsid w:val="00596F0E"/>
    <w:rsid w:val="005A06BD"/>
    <w:rsid w:val="005A2701"/>
    <w:rsid w:val="005A30A6"/>
    <w:rsid w:val="005A37F2"/>
    <w:rsid w:val="005A488B"/>
    <w:rsid w:val="005A4B5B"/>
    <w:rsid w:val="005A4D4F"/>
    <w:rsid w:val="005A5628"/>
    <w:rsid w:val="005A67E5"/>
    <w:rsid w:val="005A6DF3"/>
    <w:rsid w:val="005A79FE"/>
    <w:rsid w:val="005A7FA8"/>
    <w:rsid w:val="005A7FEA"/>
    <w:rsid w:val="005B1DB0"/>
    <w:rsid w:val="005B343A"/>
    <w:rsid w:val="005B596D"/>
    <w:rsid w:val="005B6A56"/>
    <w:rsid w:val="005B71BA"/>
    <w:rsid w:val="005B74D0"/>
    <w:rsid w:val="005C1BFF"/>
    <w:rsid w:val="005C22FE"/>
    <w:rsid w:val="005C2428"/>
    <w:rsid w:val="005C45A9"/>
    <w:rsid w:val="005C5DB3"/>
    <w:rsid w:val="005C6E5B"/>
    <w:rsid w:val="005D00CF"/>
    <w:rsid w:val="005D151D"/>
    <w:rsid w:val="005D1DFE"/>
    <w:rsid w:val="005D253D"/>
    <w:rsid w:val="005D301E"/>
    <w:rsid w:val="005D3392"/>
    <w:rsid w:val="005D3422"/>
    <w:rsid w:val="005D55B5"/>
    <w:rsid w:val="005D6423"/>
    <w:rsid w:val="005D6A76"/>
    <w:rsid w:val="005D736A"/>
    <w:rsid w:val="005E128E"/>
    <w:rsid w:val="005E3B99"/>
    <w:rsid w:val="005E621C"/>
    <w:rsid w:val="005E791C"/>
    <w:rsid w:val="005F0954"/>
    <w:rsid w:val="005F100E"/>
    <w:rsid w:val="005F1981"/>
    <w:rsid w:val="005F4B26"/>
    <w:rsid w:val="005F5CC1"/>
    <w:rsid w:val="005F60EA"/>
    <w:rsid w:val="005F6FE7"/>
    <w:rsid w:val="005F78F4"/>
    <w:rsid w:val="006006E4"/>
    <w:rsid w:val="006018D8"/>
    <w:rsid w:val="006018DD"/>
    <w:rsid w:val="00603329"/>
    <w:rsid w:val="006059EC"/>
    <w:rsid w:val="006059FE"/>
    <w:rsid w:val="006063E5"/>
    <w:rsid w:val="0061031B"/>
    <w:rsid w:val="0061144C"/>
    <w:rsid w:val="00612400"/>
    <w:rsid w:val="0061366B"/>
    <w:rsid w:val="00613BDC"/>
    <w:rsid w:val="0061435B"/>
    <w:rsid w:val="0061597D"/>
    <w:rsid w:val="006163F9"/>
    <w:rsid w:val="006169D0"/>
    <w:rsid w:val="00617BCA"/>
    <w:rsid w:val="00617FEB"/>
    <w:rsid w:val="00620AB2"/>
    <w:rsid w:val="0062199A"/>
    <w:rsid w:val="006223DC"/>
    <w:rsid w:val="00622825"/>
    <w:rsid w:val="0062356F"/>
    <w:rsid w:val="00624B73"/>
    <w:rsid w:val="00624F3C"/>
    <w:rsid w:val="006260E0"/>
    <w:rsid w:val="006272A7"/>
    <w:rsid w:val="00627E34"/>
    <w:rsid w:val="006313C3"/>
    <w:rsid w:val="00635462"/>
    <w:rsid w:val="0063696C"/>
    <w:rsid w:val="00636A49"/>
    <w:rsid w:val="006407EC"/>
    <w:rsid w:val="0064192E"/>
    <w:rsid w:val="00641ABC"/>
    <w:rsid w:val="00643783"/>
    <w:rsid w:val="00643813"/>
    <w:rsid w:val="006443F8"/>
    <w:rsid w:val="00644672"/>
    <w:rsid w:val="00645715"/>
    <w:rsid w:val="006457DA"/>
    <w:rsid w:val="00646C83"/>
    <w:rsid w:val="00646E6B"/>
    <w:rsid w:val="0065108F"/>
    <w:rsid w:val="0065175E"/>
    <w:rsid w:val="00651CFC"/>
    <w:rsid w:val="00651EEB"/>
    <w:rsid w:val="00652989"/>
    <w:rsid w:val="00652EA1"/>
    <w:rsid w:val="00653FA8"/>
    <w:rsid w:val="00655E80"/>
    <w:rsid w:val="00656161"/>
    <w:rsid w:val="006614DA"/>
    <w:rsid w:val="006629ED"/>
    <w:rsid w:val="0066356D"/>
    <w:rsid w:val="00663DFA"/>
    <w:rsid w:val="00666D5C"/>
    <w:rsid w:val="00667295"/>
    <w:rsid w:val="006713CB"/>
    <w:rsid w:val="00671A4E"/>
    <w:rsid w:val="00672F54"/>
    <w:rsid w:val="0067536F"/>
    <w:rsid w:val="00676243"/>
    <w:rsid w:val="00680A4B"/>
    <w:rsid w:val="00681E22"/>
    <w:rsid w:val="00682392"/>
    <w:rsid w:val="00682408"/>
    <w:rsid w:val="00683873"/>
    <w:rsid w:val="0068578D"/>
    <w:rsid w:val="0068586B"/>
    <w:rsid w:val="00686B66"/>
    <w:rsid w:val="00687144"/>
    <w:rsid w:val="00690C17"/>
    <w:rsid w:val="00690F3D"/>
    <w:rsid w:val="006910FF"/>
    <w:rsid w:val="00692B3A"/>
    <w:rsid w:val="00693E11"/>
    <w:rsid w:val="0069430D"/>
    <w:rsid w:val="00695FD9"/>
    <w:rsid w:val="00697A49"/>
    <w:rsid w:val="00697F23"/>
    <w:rsid w:val="006A05B5"/>
    <w:rsid w:val="006A07D7"/>
    <w:rsid w:val="006A090A"/>
    <w:rsid w:val="006A0ED4"/>
    <w:rsid w:val="006A348A"/>
    <w:rsid w:val="006A54D9"/>
    <w:rsid w:val="006B0195"/>
    <w:rsid w:val="006B1877"/>
    <w:rsid w:val="006B22AD"/>
    <w:rsid w:val="006B35E4"/>
    <w:rsid w:val="006B4885"/>
    <w:rsid w:val="006B66F0"/>
    <w:rsid w:val="006B79AD"/>
    <w:rsid w:val="006C005B"/>
    <w:rsid w:val="006C2799"/>
    <w:rsid w:val="006C5B59"/>
    <w:rsid w:val="006C729F"/>
    <w:rsid w:val="006D0106"/>
    <w:rsid w:val="006D13A1"/>
    <w:rsid w:val="006D18A6"/>
    <w:rsid w:val="006D2EAA"/>
    <w:rsid w:val="006D4AD1"/>
    <w:rsid w:val="006D6789"/>
    <w:rsid w:val="006D6E07"/>
    <w:rsid w:val="006D6E65"/>
    <w:rsid w:val="006D7BFC"/>
    <w:rsid w:val="006E05D6"/>
    <w:rsid w:val="006E0A25"/>
    <w:rsid w:val="006E1E7B"/>
    <w:rsid w:val="006E3E86"/>
    <w:rsid w:val="006E463B"/>
    <w:rsid w:val="006F06B8"/>
    <w:rsid w:val="006F3A5D"/>
    <w:rsid w:val="006F43B6"/>
    <w:rsid w:val="006F4730"/>
    <w:rsid w:val="006F5927"/>
    <w:rsid w:val="006F7CA7"/>
    <w:rsid w:val="00700A3F"/>
    <w:rsid w:val="00703132"/>
    <w:rsid w:val="00703349"/>
    <w:rsid w:val="00705394"/>
    <w:rsid w:val="0070572C"/>
    <w:rsid w:val="00706BF1"/>
    <w:rsid w:val="00710181"/>
    <w:rsid w:val="00711705"/>
    <w:rsid w:val="00711902"/>
    <w:rsid w:val="00711AFD"/>
    <w:rsid w:val="00711B07"/>
    <w:rsid w:val="007139BE"/>
    <w:rsid w:val="007151E8"/>
    <w:rsid w:val="00717D5C"/>
    <w:rsid w:val="007232E6"/>
    <w:rsid w:val="007238AA"/>
    <w:rsid w:val="00723AB5"/>
    <w:rsid w:val="00723E35"/>
    <w:rsid w:val="007246EC"/>
    <w:rsid w:val="007261F4"/>
    <w:rsid w:val="00727050"/>
    <w:rsid w:val="007276D8"/>
    <w:rsid w:val="00731FEE"/>
    <w:rsid w:val="00732B66"/>
    <w:rsid w:val="00735BB2"/>
    <w:rsid w:val="00736017"/>
    <w:rsid w:val="007360A6"/>
    <w:rsid w:val="00737C5D"/>
    <w:rsid w:val="00740CFA"/>
    <w:rsid w:val="0074184F"/>
    <w:rsid w:val="0074538D"/>
    <w:rsid w:val="007453E5"/>
    <w:rsid w:val="00745548"/>
    <w:rsid w:val="007558EE"/>
    <w:rsid w:val="00755AF3"/>
    <w:rsid w:val="00757ADE"/>
    <w:rsid w:val="00760801"/>
    <w:rsid w:val="0076205F"/>
    <w:rsid w:val="007634A1"/>
    <w:rsid w:val="007642FE"/>
    <w:rsid w:val="0076480B"/>
    <w:rsid w:val="00767C6B"/>
    <w:rsid w:val="007704F7"/>
    <w:rsid w:val="00770E6A"/>
    <w:rsid w:val="00772627"/>
    <w:rsid w:val="007738E7"/>
    <w:rsid w:val="007750DA"/>
    <w:rsid w:val="00776AF3"/>
    <w:rsid w:val="00776EC1"/>
    <w:rsid w:val="007806D8"/>
    <w:rsid w:val="00784802"/>
    <w:rsid w:val="00785439"/>
    <w:rsid w:val="0078625D"/>
    <w:rsid w:val="007905E5"/>
    <w:rsid w:val="00790CE8"/>
    <w:rsid w:val="00792307"/>
    <w:rsid w:val="007926DD"/>
    <w:rsid w:val="00792F48"/>
    <w:rsid w:val="007948C9"/>
    <w:rsid w:val="007959D9"/>
    <w:rsid w:val="00797CB1"/>
    <w:rsid w:val="007A364A"/>
    <w:rsid w:val="007A4740"/>
    <w:rsid w:val="007A5701"/>
    <w:rsid w:val="007A64D1"/>
    <w:rsid w:val="007A7AA6"/>
    <w:rsid w:val="007B0200"/>
    <w:rsid w:val="007B1474"/>
    <w:rsid w:val="007B165B"/>
    <w:rsid w:val="007B245A"/>
    <w:rsid w:val="007B2EFF"/>
    <w:rsid w:val="007B2FD8"/>
    <w:rsid w:val="007B4806"/>
    <w:rsid w:val="007B7F69"/>
    <w:rsid w:val="007C0EEE"/>
    <w:rsid w:val="007C1196"/>
    <w:rsid w:val="007C11A1"/>
    <w:rsid w:val="007C1AFE"/>
    <w:rsid w:val="007C1D61"/>
    <w:rsid w:val="007C235D"/>
    <w:rsid w:val="007C275F"/>
    <w:rsid w:val="007C5898"/>
    <w:rsid w:val="007C59F0"/>
    <w:rsid w:val="007C5DDE"/>
    <w:rsid w:val="007C681D"/>
    <w:rsid w:val="007C6A98"/>
    <w:rsid w:val="007D074A"/>
    <w:rsid w:val="007D07A9"/>
    <w:rsid w:val="007D25D0"/>
    <w:rsid w:val="007D3564"/>
    <w:rsid w:val="007D405B"/>
    <w:rsid w:val="007D421C"/>
    <w:rsid w:val="007D487B"/>
    <w:rsid w:val="007D610B"/>
    <w:rsid w:val="007D6260"/>
    <w:rsid w:val="007D6A35"/>
    <w:rsid w:val="007D6CAC"/>
    <w:rsid w:val="007E213A"/>
    <w:rsid w:val="007E23DE"/>
    <w:rsid w:val="007E2431"/>
    <w:rsid w:val="007E2E09"/>
    <w:rsid w:val="007E55E6"/>
    <w:rsid w:val="007E652E"/>
    <w:rsid w:val="007E6F99"/>
    <w:rsid w:val="007F1007"/>
    <w:rsid w:val="007F10D9"/>
    <w:rsid w:val="007F3091"/>
    <w:rsid w:val="007F368C"/>
    <w:rsid w:val="007F3C54"/>
    <w:rsid w:val="007F5166"/>
    <w:rsid w:val="007F601E"/>
    <w:rsid w:val="007F63E1"/>
    <w:rsid w:val="00801B3B"/>
    <w:rsid w:val="00803749"/>
    <w:rsid w:val="008050A1"/>
    <w:rsid w:val="00805495"/>
    <w:rsid w:val="008056E1"/>
    <w:rsid w:val="00807206"/>
    <w:rsid w:val="00807791"/>
    <w:rsid w:val="00810D8A"/>
    <w:rsid w:val="008139C4"/>
    <w:rsid w:val="0081431A"/>
    <w:rsid w:val="00814AE3"/>
    <w:rsid w:val="00814CF4"/>
    <w:rsid w:val="00817EE3"/>
    <w:rsid w:val="008205CF"/>
    <w:rsid w:val="00820E10"/>
    <w:rsid w:val="0082211E"/>
    <w:rsid w:val="0082216D"/>
    <w:rsid w:val="00822CE1"/>
    <w:rsid w:val="00823658"/>
    <w:rsid w:val="008257DD"/>
    <w:rsid w:val="008261B4"/>
    <w:rsid w:val="00826C7D"/>
    <w:rsid w:val="00826D7B"/>
    <w:rsid w:val="00826FAB"/>
    <w:rsid w:val="008327C3"/>
    <w:rsid w:val="00833CBD"/>
    <w:rsid w:val="00834CB4"/>
    <w:rsid w:val="00834FB0"/>
    <w:rsid w:val="008358E7"/>
    <w:rsid w:val="00836FBF"/>
    <w:rsid w:val="0083703E"/>
    <w:rsid w:val="008405E8"/>
    <w:rsid w:val="00840DF7"/>
    <w:rsid w:val="00841E1E"/>
    <w:rsid w:val="00842433"/>
    <w:rsid w:val="008449A5"/>
    <w:rsid w:val="008472B6"/>
    <w:rsid w:val="00854A05"/>
    <w:rsid w:val="00857270"/>
    <w:rsid w:val="0085757E"/>
    <w:rsid w:val="0085777F"/>
    <w:rsid w:val="0086228D"/>
    <w:rsid w:val="00866056"/>
    <w:rsid w:val="008675B9"/>
    <w:rsid w:val="00870244"/>
    <w:rsid w:val="00870311"/>
    <w:rsid w:val="00870E6B"/>
    <w:rsid w:val="00875949"/>
    <w:rsid w:val="00876660"/>
    <w:rsid w:val="00876FB0"/>
    <w:rsid w:val="008779A2"/>
    <w:rsid w:val="00877EBA"/>
    <w:rsid w:val="00881DCE"/>
    <w:rsid w:val="00883248"/>
    <w:rsid w:val="0088342D"/>
    <w:rsid w:val="00884D0B"/>
    <w:rsid w:val="00885A22"/>
    <w:rsid w:val="00885CBF"/>
    <w:rsid w:val="00887C28"/>
    <w:rsid w:val="00890496"/>
    <w:rsid w:val="00892050"/>
    <w:rsid w:val="00892D9E"/>
    <w:rsid w:val="00893273"/>
    <w:rsid w:val="008948BA"/>
    <w:rsid w:val="00895BDE"/>
    <w:rsid w:val="00895DD4"/>
    <w:rsid w:val="00897E02"/>
    <w:rsid w:val="008A13D0"/>
    <w:rsid w:val="008A1A8E"/>
    <w:rsid w:val="008A3E1D"/>
    <w:rsid w:val="008A4B86"/>
    <w:rsid w:val="008A6070"/>
    <w:rsid w:val="008A78E5"/>
    <w:rsid w:val="008B069D"/>
    <w:rsid w:val="008B21DF"/>
    <w:rsid w:val="008B24CE"/>
    <w:rsid w:val="008B27C2"/>
    <w:rsid w:val="008B301A"/>
    <w:rsid w:val="008B66E8"/>
    <w:rsid w:val="008B6BD8"/>
    <w:rsid w:val="008B7042"/>
    <w:rsid w:val="008C0C81"/>
    <w:rsid w:val="008C1818"/>
    <w:rsid w:val="008D25FB"/>
    <w:rsid w:val="008D338B"/>
    <w:rsid w:val="008D6CA1"/>
    <w:rsid w:val="008D6F37"/>
    <w:rsid w:val="008E281D"/>
    <w:rsid w:val="008E3EEB"/>
    <w:rsid w:val="008E45B3"/>
    <w:rsid w:val="008E6F45"/>
    <w:rsid w:val="008E7629"/>
    <w:rsid w:val="008F4D66"/>
    <w:rsid w:val="008F6130"/>
    <w:rsid w:val="008F6782"/>
    <w:rsid w:val="00901411"/>
    <w:rsid w:val="00903272"/>
    <w:rsid w:val="00904558"/>
    <w:rsid w:val="00905084"/>
    <w:rsid w:val="009056A3"/>
    <w:rsid w:val="009068AB"/>
    <w:rsid w:val="0090740E"/>
    <w:rsid w:val="009106C2"/>
    <w:rsid w:val="009107F9"/>
    <w:rsid w:val="009113A8"/>
    <w:rsid w:val="00912C3E"/>
    <w:rsid w:val="00912DD8"/>
    <w:rsid w:val="00915583"/>
    <w:rsid w:val="0091790F"/>
    <w:rsid w:val="009232D5"/>
    <w:rsid w:val="0092437C"/>
    <w:rsid w:val="0092558E"/>
    <w:rsid w:val="00927901"/>
    <w:rsid w:val="00932154"/>
    <w:rsid w:val="00932B58"/>
    <w:rsid w:val="009331AA"/>
    <w:rsid w:val="00934F0B"/>
    <w:rsid w:val="009364A1"/>
    <w:rsid w:val="009411EA"/>
    <w:rsid w:val="009419C6"/>
    <w:rsid w:val="009431AA"/>
    <w:rsid w:val="00944D9D"/>
    <w:rsid w:val="009469A9"/>
    <w:rsid w:val="00946C24"/>
    <w:rsid w:val="0095038A"/>
    <w:rsid w:val="009505AE"/>
    <w:rsid w:val="0095133C"/>
    <w:rsid w:val="00952081"/>
    <w:rsid w:val="0095233A"/>
    <w:rsid w:val="00952373"/>
    <w:rsid w:val="0095291B"/>
    <w:rsid w:val="00953248"/>
    <w:rsid w:val="0095407F"/>
    <w:rsid w:val="0095576B"/>
    <w:rsid w:val="009629B4"/>
    <w:rsid w:val="00965679"/>
    <w:rsid w:val="00966491"/>
    <w:rsid w:val="009667DD"/>
    <w:rsid w:val="00970FAE"/>
    <w:rsid w:val="00971BA9"/>
    <w:rsid w:val="009733F6"/>
    <w:rsid w:val="0097421A"/>
    <w:rsid w:val="009761DF"/>
    <w:rsid w:val="00976A21"/>
    <w:rsid w:val="00976B96"/>
    <w:rsid w:val="00976C39"/>
    <w:rsid w:val="0098084B"/>
    <w:rsid w:val="00980AA7"/>
    <w:rsid w:val="00981558"/>
    <w:rsid w:val="00981B1E"/>
    <w:rsid w:val="009835A3"/>
    <w:rsid w:val="00984746"/>
    <w:rsid w:val="0098558A"/>
    <w:rsid w:val="00985DA2"/>
    <w:rsid w:val="0099069E"/>
    <w:rsid w:val="0099183E"/>
    <w:rsid w:val="009929A0"/>
    <w:rsid w:val="00994C69"/>
    <w:rsid w:val="00994EAC"/>
    <w:rsid w:val="00996752"/>
    <w:rsid w:val="009A0471"/>
    <w:rsid w:val="009A0BEE"/>
    <w:rsid w:val="009A33AA"/>
    <w:rsid w:val="009A3CCA"/>
    <w:rsid w:val="009A5FFA"/>
    <w:rsid w:val="009A698D"/>
    <w:rsid w:val="009A74AC"/>
    <w:rsid w:val="009B1072"/>
    <w:rsid w:val="009B414A"/>
    <w:rsid w:val="009B6626"/>
    <w:rsid w:val="009B68B1"/>
    <w:rsid w:val="009B6E61"/>
    <w:rsid w:val="009B772C"/>
    <w:rsid w:val="009B7B4C"/>
    <w:rsid w:val="009C0075"/>
    <w:rsid w:val="009C0147"/>
    <w:rsid w:val="009C4C90"/>
    <w:rsid w:val="009C57B0"/>
    <w:rsid w:val="009C5D84"/>
    <w:rsid w:val="009C731E"/>
    <w:rsid w:val="009C7C5F"/>
    <w:rsid w:val="009C7D10"/>
    <w:rsid w:val="009D0CC1"/>
    <w:rsid w:val="009D474B"/>
    <w:rsid w:val="009D5247"/>
    <w:rsid w:val="009D54EB"/>
    <w:rsid w:val="009D57C5"/>
    <w:rsid w:val="009D6B55"/>
    <w:rsid w:val="009D7ABC"/>
    <w:rsid w:val="009D7D57"/>
    <w:rsid w:val="009E0DDB"/>
    <w:rsid w:val="009E3655"/>
    <w:rsid w:val="009E524E"/>
    <w:rsid w:val="009E667D"/>
    <w:rsid w:val="009F07B7"/>
    <w:rsid w:val="009F1DB7"/>
    <w:rsid w:val="009F32A9"/>
    <w:rsid w:val="009F5232"/>
    <w:rsid w:val="009F5D46"/>
    <w:rsid w:val="009F74DC"/>
    <w:rsid w:val="00A002D0"/>
    <w:rsid w:val="00A053FD"/>
    <w:rsid w:val="00A078A6"/>
    <w:rsid w:val="00A10FDF"/>
    <w:rsid w:val="00A12974"/>
    <w:rsid w:val="00A15230"/>
    <w:rsid w:val="00A15278"/>
    <w:rsid w:val="00A15E1D"/>
    <w:rsid w:val="00A16CFD"/>
    <w:rsid w:val="00A1778E"/>
    <w:rsid w:val="00A17C80"/>
    <w:rsid w:val="00A21A80"/>
    <w:rsid w:val="00A25635"/>
    <w:rsid w:val="00A2738D"/>
    <w:rsid w:val="00A27DE7"/>
    <w:rsid w:val="00A3067B"/>
    <w:rsid w:val="00A3074B"/>
    <w:rsid w:val="00A30863"/>
    <w:rsid w:val="00A33D43"/>
    <w:rsid w:val="00A34089"/>
    <w:rsid w:val="00A34C30"/>
    <w:rsid w:val="00A37E5C"/>
    <w:rsid w:val="00A415F7"/>
    <w:rsid w:val="00A45674"/>
    <w:rsid w:val="00A45760"/>
    <w:rsid w:val="00A45C1D"/>
    <w:rsid w:val="00A4787A"/>
    <w:rsid w:val="00A50A33"/>
    <w:rsid w:val="00A526A0"/>
    <w:rsid w:val="00A52894"/>
    <w:rsid w:val="00A5411B"/>
    <w:rsid w:val="00A554E1"/>
    <w:rsid w:val="00A5552F"/>
    <w:rsid w:val="00A5567A"/>
    <w:rsid w:val="00A55FF7"/>
    <w:rsid w:val="00A61128"/>
    <w:rsid w:val="00A626DB"/>
    <w:rsid w:val="00A679EE"/>
    <w:rsid w:val="00A700E8"/>
    <w:rsid w:val="00A70302"/>
    <w:rsid w:val="00A71C40"/>
    <w:rsid w:val="00A73843"/>
    <w:rsid w:val="00A73B9B"/>
    <w:rsid w:val="00A7472E"/>
    <w:rsid w:val="00A75408"/>
    <w:rsid w:val="00A75ABB"/>
    <w:rsid w:val="00A76AC5"/>
    <w:rsid w:val="00A80047"/>
    <w:rsid w:val="00A802CD"/>
    <w:rsid w:val="00A80A27"/>
    <w:rsid w:val="00A80EC1"/>
    <w:rsid w:val="00A81592"/>
    <w:rsid w:val="00A81C99"/>
    <w:rsid w:val="00A82081"/>
    <w:rsid w:val="00A830F5"/>
    <w:rsid w:val="00A85743"/>
    <w:rsid w:val="00A85793"/>
    <w:rsid w:val="00A86666"/>
    <w:rsid w:val="00A86717"/>
    <w:rsid w:val="00A90A20"/>
    <w:rsid w:val="00A961D5"/>
    <w:rsid w:val="00A96C9D"/>
    <w:rsid w:val="00A971F0"/>
    <w:rsid w:val="00A97BEB"/>
    <w:rsid w:val="00AA11A1"/>
    <w:rsid w:val="00AA2C53"/>
    <w:rsid w:val="00AA6986"/>
    <w:rsid w:val="00AB09BA"/>
    <w:rsid w:val="00AB1468"/>
    <w:rsid w:val="00AB1A39"/>
    <w:rsid w:val="00AB1CA9"/>
    <w:rsid w:val="00AB2918"/>
    <w:rsid w:val="00AB670A"/>
    <w:rsid w:val="00AB6BCF"/>
    <w:rsid w:val="00AB6CEB"/>
    <w:rsid w:val="00AB7A1C"/>
    <w:rsid w:val="00AC4579"/>
    <w:rsid w:val="00AC480B"/>
    <w:rsid w:val="00AC4D61"/>
    <w:rsid w:val="00AC4FF8"/>
    <w:rsid w:val="00AC61C3"/>
    <w:rsid w:val="00AC6781"/>
    <w:rsid w:val="00AC72EB"/>
    <w:rsid w:val="00AD137A"/>
    <w:rsid w:val="00AD5F10"/>
    <w:rsid w:val="00AD5FFB"/>
    <w:rsid w:val="00AD75E9"/>
    <w:rsid w:val="00AE1251"/>
    <w:rsid w:val="00AE1D0F"/>
    <w:rsid w:val="00AE20F0"/>
    <w:rsid w:val="00AE254B"/>
    <w:rsid w:val="00AE4460"/>
    <w:rsid w:val="00AE7503"/>
    <w:rsid w:val="00AE7620"/>
    <w:rsid w:val="00AF122E"/>
    <w:rsid w:val="00AF212B"/>
    <w:rsid w:val="00AF4361"/>
    <w:rsid w:val="00AF6B02"/>
    <w:rsid w:val="00AF7396"/>
    <w:rsid w:val="00B00C2A"/>
    <w:rsid w:val="00B02D69"/>
    <w:rsid w:val="00B03266"/>
    <w:rsid w:val="00B037AB"/>
    <w:rsid w:val="00B06552"/>
    <w:rsid w:val="00B06B2E"/>
    <w:rsid w:val="00B07C65"/>
    <w:rsid w:val="00B116DB"/>
    <w:rsid w:val="00B1246D"/>
    <w:rsid w:val="00B12ABF"/>
    <w:rsid w:val="00B14458"/>
    <w:rsid w:val="00B15349"/>
    <w:rsid w:val="00B172CC"/>
    <w:rsid w:val="00B17A4C"/>
    <w:rsid w:val="00B17E9A"/>
    <w:rsid w:val="00B241E5"/>
    <w:rsid w:val="00B24C2C"/>
    <w:rsid w:val="00B250D4"/>
    <w:rsid w:val="00B2677B"/>
    <w:rsid w:val="00B3137D"/>
    <w:rsid w:val="00B315A1"/>
    <w:rsid w:val="00B3247C"/>
    <w:rsid w:val="00B33A5F"/>
    <w:rsid w:val="00B34303"/>
    <w:rsid w:val="00B34DDB"/>
    <w:rsid w:val="00B3632D"/>
    <w:rsid w:val="00B40ECE"/>
    <w:rsid w:val="00B4191D"/>
    <w:rsid w:val="00B41A1B"/>
    <w:rsid w:val="00B4203E"/>
    <w:rsid w:val="00B42B28"/>
    <w:rsid w:val="00B4306A"/>
    <w:rsid w:val="00B434B6"/>
    <w:rsid w:val="00B43F2A"/>
    <w:rsid w:val="00B442E3"/>
    <w:rsid w:val="00B44CE4"/>
    <w:rsid w:val="00B4599A"/>
    <w:rsid w:val="00B460D3"/>
    <w:rsid w:val="00B46EC5"/>
    <w:rsid w:val="00B5463E"/>
    <w:rsid w:val="00B5522C"/>
    <w:rsid w:val="00B574F0"/>
    <w:rsid w:val="00B62194"/>
    <w:rsid w:val="00B6226D"/>
    <w:rsid w:val="00B6297F"/>
    <w:rsid w:val="00B63129"/>
    <w:rsid w:val="00B660FC"/>
    <w:rsid w:val="00B6622A"/>
    <w:rsid w:val="00B66967"/>
    <w:rsid w:val="00B66E56"/>
    <w:rsid w:val="00B67EB1"/>
    <w:rsid w:val="00B7382B"/>
    <w:rsid w:val="00B73FC1"/>
    <w:rsid w:val="00B745B4"/>
    <w:rsid w:val="00B7636E"/>
    <w:rsid w:val="00B77075"/>
    <w:rsid w:val="00B77E4A"/>
    <w:rsid w:val="00B77F7E"/>
    <w:rsid w:val="00B80B87"/>
    <w:rsid w:val="00B828A6"/>
    <w:rsid w:val="00B8605D"/>
    <w:rsid w:val="00B913BA"/>
    <w:rsid w:val="00B927DE"/>
    <w:rsid w:val="00B933C5"/>
    <w:rsid w:val="00B93F28"/>
    <w:rsid w:val="00B94F92"/>
    <w:rsid w:val="00B95B97"/>
    <w:rsid w:val="00B968AC"/>
    <w:rsid w:val="00BA4BCC"/>
    <w:rsid w:val="00BA5108"/>
    <w:rsid w:val="00BA5B28"/>
    <w:rsid w:val="00BA6DFC"/>
    <w:rsid w:val="00BA7C09"/>
    <w:rsid w:val="00BB2F4A"/>
    <w:rsid w:val="00BB411B"/>
    <w:rsid w:val="00BB7757"/>
    <w:rsid w:val="00BB7C30"/>
    <w:rsid w:val="00BC03A8"/>
    <w:rsid w:val="00BC0C7B"/>
    <w:rsid w:val="00BC1F58"/>
    <w:rsid w:val="00BC5948"/>
    <w:rsid w:val="00BC5E53"/>
    <w:rsid w:val="00BC63B3"/>
    <w:rsid w:val="00BD1ACC"/>
    <w:rsid w:val="00BD4799"/>
    <w:rsid w:val="00BD51C6"/>
    <w:rsid w:val="00BE18C8"/>
    <w:rsid w:val="00BE3209"/>
    <w:rsid w:val="00BE322C"/>
    <w:rsid w:val="00BE470C"/>
    <w:rsid w:val="00BF1CBF"/>
    <w:rsid w:val="00BF59D5"/>
    <w:rsid w:val="00C004F1"/>
    <w:rsid w:val="00C02320"/>
    <w:rsid w:val="00C03FF8"/>
    <w:rsid w:val="00C07311"/>
    <w:rsid w:val="00C10037"/>
    <w:rsid w:val="00C10610"/>
    <w:rsid w:val="00C112A9"/>
    <w:rsid w:val="00C11B42"/>
    <w:rsid w:val="00C122C6"/>
    <w:rsid w:val="00C1246E"/>
    <w:rsid w:val="00C132A4"/>
    <w:rsid w:val="00C1448A"/>
    <w:rsid w:val="00C1559E"/>
    <w:rsid w:val="00C155E1"/>
    <w:rsid w:val="00C15AE6"/>
    <w:rsid w:val="00C16A13"/>
    <w:rsid w:val="00C17BE3"/>
    <w:rsid w:val="00C20426"/>
    <w:rsid w:val="00C20CC5"/>
    <w:rsid w:val="00C22084"/>
    <w:rsid w:val="00C2217D"/>
    <w:rsid w:val="00C22D02"/>
    <w:rsid w:val="00C2420C"/>
    <w:rsid w:val="00C2521C"/>
    <w:rsid w:val="00C254D8"/>
    <w:rsid w:val="00C25D1A"/>
    <w:rsid w:val="00C2633F"/>
    <w:rsid w:val="00C2663C"/>
    <w:rsid w:val="00C266D7"/>
    <w:rsid w:val="00C273F8"/>
    <w:rsid w:val="00C3058F"/>
    <w:rsid w:val="00C3295B"/>
    <w:rsid w:val="00C32DE9"/>
    <w:rsid w:val="00C33878"/>
    <w:rsid w:val="00C3439D"/>
    <w:rsid w:val="00C37C37"/>
    <w:rsid w:val="00C404D9"/>
    <w:rsid w:val="00C42265"/>
    <w:rsid w:val="00C4658B"/>
    <w:rsid w:val="00C46F2A"/>
    <w:rsid w:val="00C4738E"/>
    <w:rsid w:val="00C505AF"/>
    <w:rsid w:val="00C521EE"/>
    <w:rsid w:val="00C53BD6"/>
    <w:rsid w:val="00C54120"/>
    <w:rsid w:val="00C551A4"/>
    <w:rsid w:val="00C55248"/>
    <w:rsid w:val="00C553EB"/>
    <w:rsid w:val="00C557DE"/>
    <w:rsid w:val="00C56812"/>
    <w:rsid w:val="00C6048D"/>
    <w:rsid w:val="00C63787"/>
    <w:rsid w:val="00C637B8"/>
    <w:rsid w:val="00C646DB"/>
    <w:rsid w:val="00C65DDC"/>
    <w:rsid w:val="00C65EBF"/>
    <w:rsid w:val="00C65ED5"/>
    <w:rsid w:val="00C66AAD"/>
    <w:rsid w:val="00C67466"/>
    <w:rsid w:val="00C678F2"/>
    <w:rsid w:val="00C70552"/>
    <w:rsid w:val="00C705AB"/>
    <w:rsid w:val="00C72E5D"/>
    <w:rsid w:val="00C73668"/>
    <w:rsid w:val="00C745F8"/>
    <w:rsid w:val="00C754DD"/>
    <w:rsid w:val="00C76D55"/>
    <w:rsid w:val="00C76EA0"/>
    <w:rsid w:val="00C8010B"/>
    <w:rsid w:val="00C81E43"/>
    <w:rsid w:val="00C82E0B"/>
    <w:rsid w:val="00C85675"/>
    <w:rsid w:val="00C86AE6"/>
    <w:rsid w:val="00C86D19"/>
    <w:rsid w:val="00C870D6"/>
    <w:rsid w:val="00C87123"/>
    <w:rsid w:val="00C9030D"/>
    <w:rsid w:val="00C90F53"/>
    <w:rsid w:val="00C910E0"/>
    <w:rsid w:val="00C91BBC"/>
    <w:rsid w:val="00C9389B"/>
    <w:rsid w:val="00C942F3"/>
    <w:rsid w:val="00C974DA"/>
    <w:rsid w:val="00CA00A1"/>
    <w:rsid w:val="00CA0E48"/>
    <w:rsid w:val="00CA1E3C"/>
    <w:rsid w:val="00CA35E5"/>
    <w:rsid w:val="00CA3653"/>
    <w:rsid w:val="00CA6DF2"/>
    <w:rsid w:val="00CA70A2"/>
    <w:rsid w:val="00CA7241"/>
    <w:rsid w:val="00CB1468"/>
    <w:rsid w:val="00CB4ED2"/>
    <w:rsid w:val="00CB543F"/>
    <w:rsid w:val="00CB59F2"/>
    <w:rsid w:val="00CB7647"/>
    <w:rsid w:val="00CB7DC9"/>
    <w:rsid w:val="00CC317F"/>
    <w:rsid w:val="00CC359F"/>
    <w:rsid w:val="00CC3FED"/>
    <w:rsid w:val="00CC447D"/>
    <w:rsid w:val="00CC677D"/>
    <w:rsid w:val="00CC6940"/>
    <w:rsid w:val="00CD0121"/>
    <w:rsid w:val="00CD0812"/>
    <w:rsid w:val="00CD1A2A"/>
    <w:rsid w:val="00CD4E1C"/>
    <w:rsid w:val="00CD55E0"/>
    <w:rsid w:val="00CE006B"/>
    <w:rsid w:val="00CE0A81"/>
    <w:rsid w:val="00CE1A0E"/>
    <w:rsid w:val="00CE1B46"/>
    <w:rsid w:val="00CE22E1"/>
    <w:rsid w:val="00CE3801"/>
    <w:rsid w:val="00CF05E5"/>
    <w:rsid w:val="00CF0CB0"/>
    <w:rsid w:val="00CF1385"/>
    <w:rsid w:val="00D002D7"/>
    <w:rsid w:val="00D00E37"/>
    <w:rsid w:val="00D0369F"/>
    <w:rsid w:val="00D04C92"/>
    <w:rsid w:val="00D04E7C"/>
    <w:rsid w:val="00D051C7"/>
    <w:rsid w:val="00D05557"/>
    <w:rsid w:val="00D05A52"/>
    <w:rsid w:val="00D06E4C"/>
    <w:rsid w:val="00D0714F"/>
    <w:rsid w:val="00D100EB"/>
    <w:rsid w:val="00D105CC"/>
    <w:rsid w:val="00D11E4C"/>
    <w:rsid w:val="00D16B13"/>
    <w:rsid w:val="00D16BBD"/>
    <w:rsid w:val="00D2033C"/>
    <w:rsid w:val="00D206EB"/>
    <w:rsid w:val="00D2164D"/>
    <w:rsid w:val="00D21C5A"/>
    <w:rsid w:val="00D21FE6"/>
    <w:rsid w:val="00D228BB"/>
    <w:rsid w:val="00D22F32"/>
    <w:rsid w:val="00D236E4"/>
    <w:rsid w:val="00D245CF"/>
    <w:rsid w:val="00D24874"/>
    <w:rsid w:val="00D266A2"/>
    <w:rsid w:val="00D27E63"/>
    <w:rsid w:val="00D31FDE"/>
    <w:rsid w:val="00D3391D"/>
    <w:rsid w:val="00D34903"/>
    <w:rsid w:val="00D34A3E"/>
    <w:rsid w:val="00D36A41"/>
    <w:rsid w:val="00D3787A"/>
    <w:rsid w:val="00D42C82"/>
    <w:rsid w:val="00D43B0A"/>
    <w:rsid w:val="00D4459A"/>
    <w:rsid w:val="00D44B36"/>
    <w:rsid w:val="00D4592B"/>
    <w:rsid w:val="00D45D3A"/>
    <w:rsid w:val="00D46EA6"/>
    <w:rsid w:val="00D470E8"/>
    <w:rsid w:val="00D5245C"/>
    <w:rsid w:val="00D53671"/>
    <w:rsid w:val="00D55516"/>
    <w:rsid w:val="00D56153"/>
    <w:rsid w:val="00D56767"/>
    <w:rsid w:val="00D57067"/>
    <w:rsid w:val="00D57A58"/>
    <w:rsid w:val="00D67FBA"/>
    <w:rsid w:val="00D70F52"/>
    <w:rsid w:val="00D778F2"/>
    <w:rsid w:val="00D83102"/>
    <w:rsid w:val="00D83AC0"/>
    <w:rsid w:val="00D84B66"/>
    <w:rsid w:val="00D858E1"/>
    <w:rsid w:val="00D86C9C"/>
    <w:rsid w:val="00D877B9"/>
    <w:rsid w:val="00D90709"/>
    <w:rsid w:val="00D9132E"/>
    <w:rsid w:val="00D9644F"/>
    <w:rsid w:val="00D96F3E"/>
    <w:rsid w:val="00DA0AA6"/>
    <w:rsid w:val="00DA37B4"/>
    <w:rsid w:val="00DA3D56"/>
    <w:rsid w:val="00DA4A0D"/>
    <w:rsid w:val="00DA59FB"/>
    <w:rsid w:val="00DA61BD"/>
    <w:rsid w:val="00DA6C20"/>
    <w:rsid w:val="00DB09C6"/>
    <w:rsid w:val="00DB1380"/>
    <w:rsid w:val="00DB3912"/>
    <w:rsid w:val="00DB5D5D"/>
    <w:rsid w:val="00DB5DB9"/>
    <w:rsid w:val="00DB70A9"/>
    <w:rsid w:val="00DB7555"/>
    <w:rsid w:val="00DC3DD4"/>
    <w:rsid w:val="00DC3F00"/>
    <w:rsid w:val="00DC467F"/>
    <w:rsid w:val="00DC49AD"/>
    <w:rsid w:val="00DC5D78"/>
    <w:rsid w:val="00DD2021"/>
    <w:rsid w:val="00DD2895"/>
    <w:rsid w:val="00DD2913"/>
    <w:rsid w:val="00DD2D50"/>
    <w:rsid w:val="00DD3129"/>
    <w:rsid w:val="00DD402B"/>
    <w:rsid w:val="00DD489E"/>
    <w:rsid w:val="00DD5108"/>
    <w:rsid w:val="00DD7023"/>
    <w:rsid w:val="00DD7242"/>
    <w:rsid w:val="00DD7619"/>
    <w:rsid w:val="00DE2F72"/>
    <w:rsid w:val="00DE3183"/>
    <w:rsid w:val="00DE611E"/>
    <w:rsid w:val="00DE6D7E"/>
    <w:rsid w:val="00DE716B"/>
    <w:rsid w:val="00DF013A"/>
    <w:rsid w:val="00DF104F"/>
    <w:rsid w:val="00DF12FE"/>
    <w:rsid w:val="00DF1782"/>
    <w:rsid w:val="00DF28B5"/>
    <w:rsid w:val="00DF5A7C"/>
    <w:rsid w:val="00E01335"/>
    <w:rsid w:val="00E017AD"/>
    <w:rsid w:val="00E01C9B"/>
    <w:rsid w:val="00E01DAC"/>
    <w:rsid w:val="00E02496"/>
    <w:rsid w:val="00E025B1"/>
    <w:rsid w:val="00E02839"/>
    <w:rsid w:val="00E034D8"/>
    <w:rsid w:val="00E0588F"/>
    <w:rsid w:val="00E07899"/>
    <w:rsid w:val="00E12328"/>
    <w:rsid w:val="00E128E3"/>
    <w:rsid w:val="00E12F97"/>
    <w:rsid w:val="00E1468C"/>
    <w:rsid w:val="00E162EB"/>
    <w:rsid w:val="00E23534"/>
    <w:rsid w:val="00E23D8B"/>
    <w:rsid w:val="00E24ECE"/>
    <w:rsid w:val="00E27FF8"/>
    <w:rsid w:val="00E30A21"/>
    <w:rsid w:val="00E30FE5"/>
    <w:rsid w:val="00E324B1"/>
    <w:rsid w:val="00E3689B"/>
    <w:rsid w:val="00E43CA7"/>
    <w:rsid w:val="00E454E2"/>
    <w:rsid w:val="00E46637"/>
    <w:rsid w:val="00E50E3F"/>
    <w:rsid w:val="00E519C1"/>
    <w:rsid w:val="00E52BB7"/>
    <w:rsid w:val="00E5345D"/>
    <w:rsid w:val="00E53858"/>
    <w:rsid w:val="00E54B27"/>
    <w:rsid w:val="00E56E67"/>
    <w:rsid w:val="00E57CF6"/>
    <w:rsid w:val="00E623C5"/>
    <w:rsid w:val="00E6368D"/>
    <w:rsid w:val="00E645FC"/>
    <w:rsid w:val="00E64DD1"/>
    <w:rsid w:val="00E65ACE"/>
    <w:rsid w:val="00E65F04"/>
    <w:rsid w:val="00E66F2F"/>
    <w:rsid w:val="00E67D7E"/>
    <w:rsid w:val="00E70F73"/>
    <w:rsid w:val="00E71474"/>
    <w:rsid w:val="00E71D8A"/>
    <w:rsid w:val="00E71ECA"/>
    <w:rsid w:val="00E74B18"/>
    <w:rsid w:val="00E8016A"/>
    <w:rsid w:val="00E82CE8"/>
    <w:rsid w:val="00E83F49"/>
    <w:rsid w:val="00E84981"/>
    <w:rsid w:val="00E85AE8"/>
    <w:rsid w:val="00E85D57"/>
    <w:rsid w:val="00E902EB"/>
    <w:rsid w:val="00E90767"/>
    <w:rsid w:val="00E91DC0"/>
    <w:rsid w:val="00E92FBD"/>
    <w:rsid w:val="00E93253"/>
    <w:rsid w:val="00E93CBA"/>
    <w:rsid w:val="00E95905"/>
    <w:rsid w:val="00E97489"/>
    <w:rsid w:val="00E97D68"/>
    <w:rsid w:val="00EA2C5C"/>
    <w:rsid w:val="00EA4D43"/>
    <w:rsid w:val="00EA6AE2"/>
    <w:rsid w:val="00EA6B4D"/>
    <w:rsid w:val="00EA6FDF"/>
    <w:rsid w:val="00EA79AF"/>
    <w:rsid w:val="00EB13E4"/>
    <w:rsid w:val="00EB319C"/>
    <w:rsid w:val="00EB3D23"/>
    <w:rsid w:val="00EB486C"/>
    <w:rsid w:val="00EB5A71"/>
    <w:rsid w:val="00EB71C0"/>
    <w:rsid w:val="00EC1AB3"/>
    <w:rsid w:val="00EC2B46"/>
    <w:rsid w:val="00EC4AC6"/>
    <w:rsid w:val="00EC69D6"/>
    <w:rsid w:val="00EC7C46"/>
    <w:rsid w:val="00ED22CB"/>
    <w:rsid w:val="00ED5D27"/>
    <w:rsid w:val="00ED5D66"/>
    <w:rsid w:val="00EE06BE"/>
    <w:rsid w:val="00EE38F3"/>
    <w:rsid w:val="00EE4554"/>
    <w:rsid w:val="00EE50A6"/>
    <w:rsid w:val="00EE5F03"/>
    <w:rsid w:val="00EE738F"/>
    <w:rsid w:val="00EE79D4"/>
    <w:rsid w:val="00EF069D"/>
    <w:rsid w:val="00EF0837"/>
    <w:rsid w:val="00EF121C"/>
    <w:rsid w:val="00EF2BEB"/>
    <w:rsid w:val="00EF42E7"/>
    <w:rsid w:val="00EF502E"/>
    <w:rsid w:val="00EF5FE3"/>
    <w:rsid w:val="00EF60B8"/>
    <w:rsid w:val="00EF7019"/>
    <w:rsid w:val="00EF76CE"/>
    <w:rsid w:val="00EF78F3"/>
    <w:rsid w:val="00F001A6"/>
    <w:rsid w:val="00F02368"/>
    <w:rsid w:val="00F02752"/>
    <w:rsid w:val="00F037B8"/>
    <w:rsid w:val="00F043FE"/>
    <w:rsid w:val="00F06807"/>
    <w:rsid w:val="00F15095"/>
    <w:rsid w:val="00F15EC0"/>
    <w:rsid w:val="00F16850"/>
    <w:rsid w:val="00F17E81"/>
    <w:rsid w:val="00F22280"/>
    <w:rsid w:val="00F227EE"/>
    <w:rsid w:val="00F24296"/>
    <w:rsid w:val="00F24789"/>
    <w:rsid w:val="00F255DE"/>
    <w:rsid w:val="00F257CF"/>
    <w:rsid w:val="00F3480F"/>
    <w:rsid w:val="00F355E1"/>
    <w:rsid w:val="00F359E6"/>
    <w:rsid w:val="00F3781F"/>
    <w:rsid w:val="00F37DDC"/>
    <w:rsid w:val="00F40553"/>
    <w:rsid w:val="00F40D40"/>
    <w:rsid w:val="00F419E8"/>
    <w:rsid w:val="00F42D6B"/>
    <w:rsid w:val="00F431F8"/>
    <w:rsid w:val="00F43DB6"/>
    <w:rsid w:val="00F45DCE"/>
    <w:rsid w:val="00F46311"/>
    <w:rsid w:val="00F47DC1"/>
    <w:rsid w:val="00F524F4"/>
    <w:rsid w:val="00F55000"/>
    <w:rsid w:val="00F55BCC"/>
    <w:rsid w:val="00F56552"/>
    <w:rsid w:val="00F57CC2"/>
    <w:rsid w:val="00F57D13"/>
    <w:rsid w:val="00F604C1"/>
    <w:rsid w:val="00F61D90"/>
    <w:rsid w:val="00F642B3"/>
    <w:rsid w:val="00F651D5"/>
    <w:rsid w:val="00F666E1"/>
    <w:rsid w:val="00F678DA"/>
    <w:rsid w:val="00F709FD"/>
    <w:rsid w:val="00F73D4B"/>
    <w:rsid w:val="00F77205"/>
    <w:rsid w:val="00F77208"/>
    <w:rsid w:val="00F81131"/>
    <w:rsid w:val="00F82153"/>
    <w:rsid w:val="00F86936"/>
    <w:rsid w:val="00F87F5D"/>
    <w:rsid w:val="00F91943"/>
    <w:rsid w:val="00F928FF"/>
    <w:rsid w:val="00F93E27"/>
    <w:rsid w:val="00F93E2B"/>
    <w:rsid w:val="00F9407B"/>
    <w:rsid w:val="00F96BA0"/>
    <w:rsid w:val="00F97820"/>
    <w:rsid w:val="00F97C1A"/>
    <w:rsid w:val="00F97D0F"/>
    <w:rsid w:val="00FA0768"/>
    <w:rsid w:val="00FA33DF"/>
    <w:rsid w:val="00FA3764"/>
    <w:rsid w:val="00FA39FA"/>
    <w:rsid w:val="00FA3D9F"/>
    <w:rsid w:val="00FA6517"/>
    <w:rsid w:val="00FA7E7E"/>
    <w:rsid w:val="00FB1B42"/>
    <w:rsid w:val="00FB3440"/>
    <w:rsid w:val="00FB4474"/>
    <w:rsid w:val="00FB6A07"/>
    <w:rsid w:val="00FB7417"/>
    <w:rsid w:val="00FB7FCB"/>
    <w:rsid w:val="00FC0611"/>
    <w:rsid w:val="00FC1759"/>
    <w:rsid w:val="00FC1D65"/>
    <w:rsid w:val="00FC34C2"/>
    <w:rsid w:val="00FC389A"/>
    <w:rsid w:val="00FC531E"/>
    <w:rsid w:val="00FC6816"/>
    <w:rsid w:val="00FD10A5"/>
    <w:rsid w:val="00FD2729"/>
    <w:rsid w:val="00FD4DC8"/>
    <w:rsid w:val="00FD517B"/>
    <w:rsid w:val="00FD59C1"/>
    <w:rsid w:val="00FD650B"/>
    <w:rsid w:val="00FE0369"/>
    <w:rsid w:val="00FE1879"/>
    <w:rsid w:val="00FE3599"/>
    <w:rsid w:val="00FE4612"/>
    <w:rsid w:val="00FE4D53"/>
    <w:rsid w:val="00FE619F"/>
    <w:rsid w:val="00FE703C"/>
    <w:rsid w:val="00FE7CED"/>
    <w:rsid w:val="00FF06B7"/>
    <w:rsid w:val="00FF3502"/>
    <w:rsid w:val="00FF4A3D"/>
    <w:rsid w:val="00FF5324"/>
    <w:rsid w:val="00FF5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D4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9F5D46"/>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5D46"/>
    <w:rPr>
      <w:rFonts w:ascii="Arial" w:eastAsia="Times New Roman" w:hAnsi="Arial" w:cs="Arial"/>
      <w:b/>
      <w:bCs/>
      <w:color w:val="000080"/>
      <w:sz w:val="20"/>
      <w:szCs w:val="20"/>
      <w:lang w:eastAsia="ru-RU"/>
    </w:rPr>
  </w:style>
  <w:style w:type="paragraph" w:customStyle="1" w:styleId="a3">
    <w:name w:val="Заголовок статьи"/>
    <w:basedOn w:val="a"/>
    <w:next w:val="a"/>
    <w:uiPriority w:val="99"/>
    <w:rsid w:val="009F5D46"/>
    <w:pPr>
      <w:ind w:left="1612" w:hanging="892"/>
    </w:pPr>
  </w:style>
  <w:style w:type="paragraph" w:styleId="a4">
    <w:name w:val="footer"/>
    <w:basedOn w:val="a"/>
    <w:link w:val="a5"/>
    <w:uiPriority w:val="99"/>
    <w:rsid w:val="009F5D46"/>
    <w:pPr>
      <w:tabs>
        <w:tab w:val="center" w:pos="4677"/>
        <w:tab w:val="right" w:pos="9355"/>
      </w:tabs>
    </w:pPr>
  </w:style>
  <w:style w:type="character" w:customStyle="1" w:styleId="a5">
    <w:name w:val="Нижний колонтитул Знак"/>
    <w:basedOn w:val="a0"/>
    <w:link w:val="a4"/>
    <w:uiPriority w:val="99"/>
    <w:rsid w:val="009F5D46"/>
    <w:rPr>
      <w:rFonts w:ascii="Arial" w:eastAsia="Times New Roman" w:hAnsi="Arial" w:cs="Arial"/>
      <w:sz w:val="20"/>
      <w:szCs w:val="20"/>
      <w:lang w:eastAsia="ru-RU"/>
    </w:rPr>
  </w:style>
  <w:style w:type="character" w:styleId="a6">
    <w:name w:val="page number"/>
    <w:basedOn w:val="a0"/>
    <w:rsid w:val="009F5D46"/>
  </w:style>
  <w:style w:type="paragraph" w:styleId="2">
    <w:name w:val="Body Text Indent 2"/>
    <w:basedOn w:val="a"/>
    <w:link w:val="20"/>
    <w:uiPriority w:val="99"/>
    <w:rsid w:val="009F5D46"/>
    <w:pPr>
      <w:ind w:firstLine="780"/>
    </w:pPr>
  </w:style>
  <w:style w:type="character" w:customStyle="1" w:styleId="20">
    <w:name w:val="Основной текст с отступом 2 Знак"/>
    <w:basedOn w:val="a0"/>
    <w:link w:val="2"/>
    <w:uiPriority w:val="99"/>
    <w:rsid w:val="009F5D46"/>
    <w:rPr>
      <w:rFonts w:ascii="Arial" w:eastAsia="Times New Roman" w:hAnsi="Arial" w:cs="Arial"/>
      <w:sz w:val="20"/>
      <w:szCs w:val="20"/>
      <w:lang w:eastAsia="ru-RU"/>
    </w:rPr>
  </w:style>
  <w:style w:type="paragraph" w:styleId="a7">
    <w:name w:val="Body Text Indent"/>
    <w:basedOn w:val="a"/>
    <w:link w:val="a8"/>
    <w:uiPriority w:val="99"/>
    <w:rsid w:val="009F5D46"/>
    <w:pPr>
      <w:spacing w:after="120"/>
      <w:ind w:left="283"/>
    </w:pPr>
  </w:style>
  <w:style w:type="character" w:customStyle="1" w:styleId="a8">
    <w:name w:val="Основной текст с отступом Знак"/>
    <w:basedOn w:val="a0"/>
    <w:link w:val="a7"/>
    <w:uiPriority w:val="99"/>
    <w:rsid w:val="009F5D46"/>
    <w:rPr>
      <w:rFonts w:ascii="Arial" w:eastAsia="Times New Roman" w:hAnsi="Arial" w:cs="Arial"/>
      <w:sz w:val="20"/>
      <w:szCs w:val="20"/>
      <w:lang w:eastAsia="ru-RU"/>
    </w:rPr>
  </w:style>
  <w:style w:type="character" w:styleId="a9">
    <w:name w:val="Hyperlink"/>
    <w:basedOn w:val="a0"/>
    <w:rsid w:val="009F5D46"/>
    <w:rPr>
      <w:color w:val="0000FF"/>
      <w:u w:val="single"/>
    </w:rPr>
  </w:style>
  <w:style w:type="character" w:customStyle="1" w:styleId="aa">
    <w:name w:val="Гипертекстовая ссылка"/>
    <w:uiPriority w:val="99"/>
    <w:rsid w:val="00DD2D50"/>
    <w:rPr>
      <w:color w:val="008000"/>
    </w:rPr>
  </w:style>
  <w:style w:type="paragraph" w:customStyle="1" w:styleId="ab">
    <w:name w:val="Комментарий"/>
    <w:basedOn w:val="a"/>
    <w:next w:val="a"/>
    <w:uiPriority w:val="99"/>
    <w:rsid w:val="001246D1"/>
    <w:pPr>
      <w:spacing w:before="75"/>
      <w:ind w:firstLine="0"/>
    </w:pPr>
    <w:rPr>
      <w:color w:val="353842"/>
      <w:sz w:val="24"/>
      <w:szCs w:val="24"/>
      <w:shd w:val="clear" w:color="auto" w:fill="F0F0F0"/>
    </w:rPr>
  </w:style>
  <w:style w:type="paragraph" w:customStyle="1" w:styleId="ac">
    <w:name w:val="Информация об изменениях документа"/>
    <w:basedOn w:val="ab"/>
    <w:next w:val="a"/>
    <w:uiPriority w:val="99"/>
    <w:rsid w:val="001246D1"/>
    <w:pPr>
      <w:spacing w:before="0"/>
    </w:pPr>
    <w:rPr>
      <w:i/>
      <w:iCs/>
    </w:rPr>
  </w:style>
  <w:style w:type="paragraph" w:styleId="3">
    <w:name w:val="Body Text Indent 3"/>
    <w:basedOn w:val="a"/>
    <w:link w:val="30"/>
    <w:uiPriority w:val="99"/>
    <w:semiHidden/>
    <w:unhideWhenUsed/>
    <w:rsid w:val="00CB7647"/>
    <w:pPr>
      <w:spacing w:after="120"/>
      <w:ind w:left="283"/>
    </w:pPr>
    <w:rPr>
      <w:sz w:val="16"/>
      <w:szCs w:val="16"/>
    </w:rPr>
  </w:style>
  <w:style w:type="character" w:customStyle="1" w:styleId="30">
    <w:name w:val="Основной текст с отступом 3 Знак"/>
    <w:basedOn w:val="a0"/>
    <w:link w:val="3"/>
    <w:uiPriority w:val="99"/>
    <w:semiHidden/>
    <w:rsid w:val="00CB7647"/>
    <w:rPr>
      <w:rFonts w:ascii="Arial" w:eastAsia="Times New Roman" w:hAnsi="Arial" w:cs="Arial"/>
      <w:sz w:val="16"/>
      <w:szCs w:val="16"/>
      <w:lang w:eastAsia="ru-RU"/>
    </w:rPr>
  </w:style>
  <w:style w:type="paragraph" w:styleId="ad">
    <w:name w:val="List Paragraph"/>
    <w:basedOn w:val="a"/>
    <w:qFormat/>
    <w:rsid w:val="002A2454"/>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ConsPlusNormal">
    <w:name w:val="ConsPlusNormal"/>
    <w:rsid w:val="00C03F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w:basedOn w:val="a"/>
    <w:link w:val="af"/>
    <w:uiPriority w:val="99"/>
    <w:unhideWhenUsed/>
    <w:rsid w:val="00E71D8A"/>
    <w:pPr>
      <w:widowControl/>
      <w:autoSpaceDE/>
      <w:autoSpaceDN/>
      <w:adjustRightInd/>
      <w:spacing w:after="120" w:line="276" w:lineRule="auto"/>
      <w:ind w:firstLine="0"/>
      <w:jc w:val="left"/>
    </w:pPr>
    <w:rPr>
      <w:rFonts w:ascii="Calibri" w:hAnsi="Calibri" w:cs="Times New Roman"/>
      <w:sz w:val="22"/>
      <w:szCs w:val="22"/>
    </w:rPr>
  </w:style>
  <w:style w:type="character" w:customStyle="1" w:styleId="af">
    <w:name w:val="Основной текст Знак"/>
    <w:basedOn w:val="a0"/>
    <w:link w:val="ae"/>
    <w:uiPriority w:val="99"/>
    <w:rsid w:val="00E71D8A"/>
    <w:rPr>
      <w:rFonts w:ascii="Calibri" w:eastAsia="Times New Roman" w:hAnsi="Calibri" w:cs="Times New Roman"/>
      <w:lang w:eastAsia="ru-RU"/>
    </w:rPr>
  </w:style>
  <w:style w:type="paragraph" w:customStyle="1" w:styleId="Heading">
    <w:name w:val="Heading"/>
    <w:rsid w:val="00E71D8A"/>
    <w:pPr>
      <w:widowControl w:val="0"/>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90941.2782" TargetMode="External"/><Relationship Id="rId18" Type="http://schemas.openxmlformats.org/officeDocument/2006/relationships/hyperlink" Target="garantF1://12025267.30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890941.2782" TargetMode="External"/><Relationship Id="rId17" Type="http://schemas.openxmlformats.org/officeDocument/2006/relationships/hyperlink" Target="garantF1://890941.2782"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2782" TargetMode="External"/><Relationship Id="rId5" Type="http://schemas.openxmlformats.org/officeDocument/2006/relationships/settings" Target="settings.xml"/><Relationship Id="rId15" Type="http://schemas.openxmlformats.org/officeDocument/2006/relationships/hyperlink" Target="http://torgi.gov.ru" TargetMode="External"/><Relationship Id="rId10" Type="http://schemas.openxmlformats.org/officeDocument/2006/relationships/hyperlink" Target="http://www.torg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890941.2782" TargetMode="External"/><Relationship Id="rId14" Type="http://schemas.openxmlformats.org/officeDocument/2006/relationships/hyperlink" Target="garantF1://12025267.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1C90A-84C1-4147-AA43-6A904362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14</Pages>
  <Words>6794</Words>
  <Characters>38732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tplenskaya</dc:creator>
  <cp:keywords/>
  <dc:description/>
  <cp:lastModifiedBy>днс</cp:lastModifiedBy>
  <cp:revision>103</cp:revision>
  <cp:lastPrinted>2013-09-10T10:20:00Z</cp:lastPrinted>
  <dcterms:created xsi:type="dcterms:W3CDTF">2013-09-09T10:26:00Z</dcterms:created>
  <dcterms:modified xsi:type="dcterms:W3CDTF">2013-09-16T10:14:00Z</dcterms:modified>
</cp:coreProperties>
</file>